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3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3"/>
        <w:gridCol w:w="4627"/>
        <w:gridCol w:w="27"/>
        <w:gridCol w:w="2697"/>
      </w:tblGrid>
      <w:tr w:rsidR="007A2AF8" w:rsidRPr="00F32217" w14:paraId="187091ED" w14:textId="77777777" w:rsidTr="007A2AF8">
        <w:trPr>
          <w:trHeight w:val="1342"/>
        </w:trPr>
        <w:tc>
          <w:tcPr>
            <w:tcW w:w="3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4CDFD0" w14:textId="78AD9C1E" w:rsidR="007A2AF8" w:rsidRPr="00F32217" w:rsidRDefault="007A2AF8" w:rsidP="00FC30B4">
            <w:pPr>
              <w:tabs>
                <w:tab w:val="left" w:pos="1245"/>
              </w:tabs>
              <w:bidi w:val="0"/>
              <w:spacing w:before="100" w:beforeAutospacing="1" w:after="200" w:line="273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rFonts w:ascii="Calibri" w:hAnsi="Calibri" w:cs="Calibri"/>
                <w:b/>
                <w:bCs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449AB3B7" wp14:editId="7DED442D">
                  <wp:simplePos x="0" y="0"/>
                  <wp:positionH relativeFrom="column">
                    <wp:posOffset>935355</wp:posOffset>
                  </wp:positionH>
                  <wp:positionV relativeFrom="paragraph">
                    <wp:posOffset>133350</wp:posOffset>
                  </wp:positionV>
                  <wp:extent cx="601980" cy="634365"/>
                  <wp:effectExtent l="0" t="0" r="7620" b="0"/>
                  <wp:wrapTight wrapText="bothSides">
                    <wp:wrapPolygon edited="0">
                      <wp:start x="0" y="0"/>
                      <wp:lineTo x="0" y="20757"/>
                      <wp:lineTo x="21190" y="20757"/>
                      <wp:lineTo x="21190" y="0"/>
                      <wp:lineTo x="0" y="0"/>
                    </wp:wrapPolygon>
                  </wp:wrapTight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30B4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32F3DF" w14:textId="60F22CA5" w:rsidR="007A2AF8" w:rsidRPr="00F32217" w:rsidRDefault="007A2AF8" w:rsidP="007A2AF8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F32217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 xml:space="preserve">ورقة </w:t>
            </w:r>
            <w:r w:rsidRPr="00D33861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eastAsia="en-US"/>
              </w:rPr>
              <w:t xml:space="preserve">دراسة </w:t>
            </w:r>
            <w:r w:rsidR="00FC30B4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eastAsia="en-US"/>
              </w:rPr>
              <w:t>لا تغني عن الكتاب</w:t>
            </w:r>
          </w:p>
          <w:p w14:paraId="34C28C87" w14:textId="77777777" w:rsidR="007A2AF8" w:rsidRPr="00F32217" w:rsidRDefault="007A2AF8" w:rsidP="007A2AF8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F32217">
              <w:rPr>
                <w:b/>
                <w:bCs/>
                <w:sz w:val="32"/>
                <w:szCs w:val="32"/>
                <w:rtl/>
                <w:lang w:eastAsia="en-US"/>
              </w:rPr>
              <w:t>المبحث : الدراسات الاجتماعية</w:t>
            </w:r>
          </w:p>
          <w:p w14:paraId="2695DAB5" w14:textId="77777777" w:rsidR="007A2AF8" w:rsidRDefault="007A2AF8" w:rsidP="007A2AF8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F32217">
              <w:rPr>
                <w:b/>
                <w:bCs/>
                <w:sz w:val="32"/>
                <w:szCs w:val="32"/>
                <w:rtl/>
                <w:lang w:eastAsia="en-US"/>
              </w:rPr>
              <w:t>الصـــــف: .</w:t>
            </w:r>
            <w:r w:rsidRPr="00D33861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السادس </w:t>
            </w:r>
          </w:p>
          <w:p w14:paraId="5DF4060D" w14:textId="77777777" w:rsidR="007A2AF8" w:rsidRPr="00F32217" w:rsidRDefault="007A2AF8" w:rsidP="007A2AF8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الدرس : حضارات اليمن القديمة</w:t>
            </w:r>
          </w:p>
        </w:tc>
        <w:tc>
          <w:tcPr>
            <w:tcW w:w="27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918AE" w14:textId="77777777" w:rsidR="007A2AF8" w:rsidRPr="00F32217" w:rsidRDefault="007A2AF8" w:rsidP="007A2AF8">
            <w:pPr>
              <w:tabs>
                <w:tab w:val="left" w:pos="1245"/>
              </w:tabs>
              <w:bidi w:val="0"/>
              <w:spacing w:beforeAutospacing="1" w:after="200" w:line="273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rFonts w:ascii="Calibri" w:hAnsi="Calibri" w:cs="Calibri"/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125D643E" wp14:editId="23DB5599">
                  <wp:extent cx="419100" cy="381000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54C400" w14:textId="77777777" w:rsidR="007A2AF8" w:rsidRPr="00F32217" w:rsidRDefault="007A2AF8" w:rsidP="007A2AF8">
            <w:pPr>
              <w:tabs>
                <w:tab w:val="left" w:pos="1245"/>
              </w:tabs>
              <w:bidi w:val="0"/>
              <w:spacing w:before="100" w:beforeAutospacing="1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مدارس الكلية العلمية الاسلامية</w:t>
            </w:r>
          </w:p>
          <w:p w14:paraId="07EFDFFD" w14:textId="77777777" w:rsidR="007A2AF8" w:rsidRPr="00F32217" w:rsidRDefault="007A2AF8" w:rsidP="007A2AF8">
            <w:pPr>
              <w:tabs>
                <w:tab w:val="left" w:pos="1245"/>
              </w:tabs>
              <w:bidi w:val="0"/>
              <w:spacing w:before="100" w:beforeAutospacing="1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جبل عمان</w:t>
            </w:r>
            <w:r w:rsidRPr="00F32217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الجبيهة</w:t>
            </w:r>
          </w:p>
        </w:tc>
      </w:tr>
      <w:tr w:rsidR="007A2AF8" w:rsidRPr="00F32217" w14:paraId="6B6CB64E" w14:textId="77777777" w:rsidTr="007A2AF8">
        <w:tc>
          <w:tcPr>
            <w:tcW w:w="3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9B0099" w14:textId="77777777" w:rsidR="007A2AF8" w:rsidRPr="00F32217" w:rsidRDefault="007A2AF8" w:rsidP="007A2AF8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الشعبة : (        )</w:t>
            </w:r>
          </w:p>
        </w:tc>
        <w:tc>
          <w:tcPr>
            <w:tcW w:w="4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72BCB5" w14:textId="77777777" w:rsidR="007A2AF8" w:rsidRPr="00F32217" w:rsidRDefault="007A2AF8" w:rsidP="007A2AF8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 xml:space="preserve">الوحدة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: الحضارات في شبه الجزيرة العربية</w:t>
            </w: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BE3E67" w14:textId="77777777" w:rsidR="007A2AF8" w:rsidRPr="00F32217" w:rsidRDefault="007A2AF8" w:rsidP="007A2AF8">
            <w:pPr>
              <w:tabs>
                <w:tab w:val="left" w:pos="1245"/>
              </w:tabs>
              <w:spacing w:before="100" w:beforeAutospacing="1" w:line="273" w:lineRule="auto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اسم الطالب/ـة :</w:t>
            </w:r>
          </w:p>
        </w:tc>
      </w:tr>
    </w:tbl>
    <w:p w14:paraId="7328FD1C" w14:textId="37DAADD5" w:rsidR="0006433E" w:rsidRPr="00FC30B4" w:rsidRDefault="00AD54A3" w:rsidP="00FC30B4">
      <w:pPr>
        <w:spacing w:after="120"/>
        <w:rPr>
          <w:rFonts w:ascii="Arial" w:hAnsi="Arial" w:cs="Arial"/>
          <w:color w:val="1B1C1D"/>
          <w:rtl/>
          <w:lang w:eastAsia="en-US"/>
        </w:rPr>
      </w:pPr>
      <w:r>
        <w:rPr>
          <w:rFonts w:ascii="Arial" w:hAnsi="Arial" w:cs="Arial"/>
          <w:noProof/>
          <w:color w:val="1B1C1D"/>
          <w:lang w:eastAsia="en-US"/>
        </w:rPr>
      </w:r>
      <w:r w:rsidR="00AD54A3">
        <w:rPr>
          <w:rFonts w:ascii="Arial" w:hAnsi="Arial" w:cs="Arial"/>
          <w:noProof/>
          <w:color w:val="1B1C1D"/>
          <w:lang w:eastAsia="en-US"/>
        </w:rPr>
        <w:pict w14:anchorId="54FB6246">
          <v:rect id="_x0000_i1025" style="width:0;height:1.5pt" o:hralign="center" o:hrstd="t" o:hrnoshade="t" o:hr="t" fillcolor="gray" stroked="f"/>
        </w:pict>
      </w:r>
      <w:r w:rsidR="00FC30B4">
        <w:rPr>
          <w:rFonts w:ascii="Segoe UI Emoji" w:hAnsi="Segoe UI Emoji" w:cs="Segoe UI Emoji"/>
          <w:b/>
          <w:bCs/>
          <w:sz w:val="36"/>
          <w:szCs w:val="36"/>
        </w:rPr>
        <w:t>-</w:t>
      </w:r>
      <w:r w:rsidR="007A2AF8" w:rsidRPr="007A2AF8">
        <w:rPr>
          <w:b/>
          <w:bCs/>
          <w:sz w:val="36"/>
          <w:szCs w:val="36"/>
        </w:rPr>
        <w:t xml:space="preserve"> </w:t>
      </w:r>
      <w:r w:rsidR="007A2AF8">
        <w:rPr>
          <w:rFonts w:hint="cs"/>
          <w:b/>
          <w:bCs/>
          <w:sz w:val="36"/>
          <w:szCs w:val="36"/>
          <w:rtl/>
        </w:rPr>
        <w:t>الموقع الجغرافي لليمن</w:t>
      </w:r>
    </w:p>
    <w:tbl>
      <w:tblPr>
        <w:tblpPr w:leftFromText="180" w:rightFromText="180" w:vertAnchor="page" w:horzAnchor="margin" w:tblpXSpec="right" w:tblpY="4744"/>
        <w:bidiVisual/>
        <w:tblW w:w="1034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625"/>
      </w:tblGrid>
      <w:tr w:rsidR="007A2AF8" w:rsidRPr="007A2AF8" w14:paraId="16B00864" w14:textId="77777777" w:rsidTr="007A2AF8">
        <w:trPr>
          <w:trHeight w:val="39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82FCDC" w14:textId="77777777" w:rsidR="007A2AF8" w:rsidRPr="007A2AF8" w:rsidRDefault="007A2AF8" w:rsidP="007A2AF8">
            <w:pPr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</w:pP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الموقع الجغرافي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2B6435" w14:textId="77777777" w:rsidR="007A2AF8" w:rsidRPr="007A2AF8" w:rsidRDefault="007A2AF8" w:rsidP="007A2AF8">
            <w:pPr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</w:pP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  <w:t xml:space="preserve">يقع في 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الجزء الجنوبي الغربي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  <w:t xml:space="preserve"> من 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شبه الجزيرة العربية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7A2AF8" w:rsidRPr="007A2AF8" w14:paraId="395DA9C8" w14:textId="77777777" w:rsidTr="007A2AF8">
        <w:trPr>
          <w:trHeight w:val="37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3EB493" w14:textId="77777777" w:rsidR="007A2AF8" w:rsidRPr="007A2AF8" w:rsidRDefault="007A2AF8" w:rsidP="007A2AF8">
            <w:pPr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</w:pP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المناخ العام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259D9" w14:textId="77777777" w:rsidR="007A2AF8" w:rsidRPr="007A2AF8" w:rsidRDefault="007A2AF8" w:rsidP="007A2AF8">
            <w:pPr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</w:pP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حار ورطب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  <w:t xml:space="preserve"> يميل إلى 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الجفاف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  <w:t xml:space="preserve"> في 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المناطق الصحراوية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7A2AF8" w:rsidRPr="007A2AF8" w14:paraId="1CCAC332" w14:textId="77777777" w:rsidTr="007A2AF8">
        <w:trPr>
          <w:trHeight w:val="39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47303A" w14:textId="77777777" w:rsidR="007A2AF8" w:rsidRPr="007A2AF8" w:rsidRDefault="007A2AF8" w:rsidP="007A2AF8">
            <w:pPr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</w:pP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الأمطار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12015B" w14:textId="77777777" w:rsidR="007A2AF8" w:rsidRPr="007A2AF8" w:rsidRDefault="007A2AF8" w:rsidP="007A2AF8">
            <w:pPr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</w:pP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  <w:t xml:space="preserve">تهطل 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أمطار موسمية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  <w:t xml:space="preserve"> في 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فصل الصيف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7A2AF8" w:rsidRPr="007A2AF8" w14:paraId="599E3FA7" w14:textId="77777777" w:rsidTr="007A2AF8">
        <w:trPr>
          <w:trHeight w:val="75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AF256A" w14:textId="77777777" w:rsidR="007A2AF8" w:rsidRPr="007A2AF8" w:rsidRDefault="007A2AF8" w:rsidP="007A2AF8">
            <w:pPr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</w:pP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المسطحات المائية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82E7C7" w14:textId="77777777" w:rsidR="007A2AF8" w:rsidRDefault="007A2AF8" w:rsidP="007A2AF8">
            <w:pPr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</w:pP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  <w:t xml:space="preserve">يُشرف على 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عدد من المسطحات المائية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  <w:t>.</w:t>
            </w:r>
            <w:r>
              <w:rPr>
                <w:rFonts w:ascii="Arial" w:hAnsi="Arial" w:cs="Arial" w:hint="cs"/>
                <w:b/>
                <w:bCs/>
                <w:color w:val="1F1F1F"/>
                <w:sz w:val="32"/>
                <w:szCs w:val="32"/>
                <w:rtl/>
                <w:lang w:eastAsia="en-US"/>
              </w:rPr>
              <w:t xml:space="preserve">وهي : بحر العرب </w:t>
            </w:r>
          </w:p>
          <w:p w14:paraId="3F3B1B97" w14:textId="70202C33" w:rsidR="007A2AF8" w:rsidRPr="007A2AF8" w:rsidRDefault="007A2AF8" w:rsidP="007A2AF8">
            <w:pPr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1F1F1F"/>
                <w:sz w:val="32"/>
                <w:szCs w:val="32"/>
                <w:rtl/>
                <w:lang w:eastAsia="en-US"/>
              </w:rPr>
              <w:t xml:space="preserve">خليج عدن </w:t>
            </w:r>
            <w:r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  <w:t>–</w:t>
            </w:r>
            <w:r>
              <w:rPr>
                <w:rFonts w:ascii="Arial" w:hAnsi="Arial" w:cs="Arial" w:hint="cs"/>
                <w:b/>
                <w:bCs/>
                <w:color w:val="1F1F1F"/>
                <w:sz w:val="32"/>
                <w:szCs w:val="32"/>
                <w:rtl/>
                <w:lang w:eastAsia="en-US"/>
              </w:rPr>
              <w:t xml:space="preserve"> مضيق باب المندب </w:t>
            </w:r>
            <w:r>
              <w:rPr>
                <w:rFonts w:ascii="Arial" w:hAnsi="Arial" w:cs="Arial"/>
                <w:b/>
                <w:bCs/>
                <w:color w:val="1F1F1F"/>
                <w:sz w:val="32"/>
                <w:szCs w:val="32"/>
                <w:rtl/>
                <w:lang w:eastAsia="en-US"/>
              </w:rPr>
              <w:t>–</w:t>
            </w:r>
            <w:r>
              <w:rPr>
                <w:rFonts w:ascii="Arial" w:hAnsi="Arial" w:cs="Arial" w:hint="cs"/>
                <w:b/>
                <w:bCs/>
                <w:color w:val="1F1F1F"/>
                <w:sz w:val="32"/>
                <w:szCs w:val="32"/>
                <w:rtl/>
                <w:lang w:eastAsia="en-US"/>
              </w:rPr>
              <w:t xml:space="preserve"> البحر الأحمر.</w:t>
            </w:r>
          </w:p>
        </w:tc>
      </w:tr>
    </w:tbl>
    <w:p w14:paraId="53F08DC9" w14:textId="773C8A11" w:rsidR="007A2AF8" w:rsidRPr="00094061" w:rsidRDefault="007A2AF8" w:rsidP="00094061">
      <w:pPr>
        <w:spacing w:after="120"/>
        <w:rPr>
          <w:b/>
          <w:bCs/>
          <w:sz w:val="36"/>
          <w:szCs w:val="36"/>
          <w:rtl/>
        </w:rPr>
      </w:pPr>
      <w:r w:rsidRPr="007A2AF8">
        <w:rPr>
          <w:rFonts w:ascii="Segoe UI Emoji" w:hAnsi="Segoe UI Emoji" w:cs="Segoe UI Emoji"/>
          <w:b/>
          <w:bCs/>
          <w:sz w:val="36"/>
          <w:szCs w:val="36"/>
        </w:rPr>
        <w:t>🏛️</w:t>
      </w:r>
      <w:r w:rsidRPr="007A2AF8">
        <w:rPr>
          <w:b/>
          <w:bCs/>
          <w:sz w:val="36"/>
          <w:szCs w:val="36"/>
        </w:rPr>
        <w:t xml:space="preserve"> </w:t>
      </w:r>
      <w:r w:rsidRPr="007A2AF8">
        <w:rPr>
          <w:b/>
          <w:bCs/>
          <w:sz w:val="36"/>
          <w:szCs w:val="36"/>
          <w:rtl/>
        </w:rPr>
        <w:t>الممالك القديمة في اليمن</w:t>
      </w:r>
      <w:r>
        <w:rPr>
          <w:rFonts w:hint="cs"/>
          <w:b/>
          <w:bCs/>
          <w:sz w:val="36"/>
          <w:szCs w:val="36"/>
          <w:rtl/>
        </w:rPr>
        <w:t>: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6845"/>
      </w:tblGrid>
      <w:tr w:rsidR="007A2AF8" w:rsidRPr="007A2AF8" w14:paraId="72FC9F5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BDA33A" w14:textId="77777777" w:rsidR="007A2AF8" w:rsidRPr="007A2AF8" w:rsidRDefault="007A2AF8" w:rsidP="007A2AF8">
            <w:pPr>
              <w:rPr>
                <w:rFonts w:ascii="Arial" w:hAnsi="Arial" w:cs="Arial"/>
                <w:color w:val="1F1F1F"/>
                <w:sz w:val="32"/>
                <w:szCs w:val="32"/>
                <w:lang w:eastAsia="en-US"/>
              </w:rPr>
            </w:pP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السؤال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2BD0F8" w14:textId="77777777" w:rsidR="007A2AF8" w:rsidRPr="007A2AF8" w:rsidRDefault="007A2AF8" w:rsidP="007A2AF8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الإجابة</w:t>
            </w:r>
          </w:p>
        </w:tc>
      </w:tr>
      <w:tr w:rsidR="007A2AF8" w:rsidRPr="007A2AF8" w14:paraId="6E44BF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78F5E9" w14:textId="77777777" w:rsidR="007A2AF8" w:rsidRPr="007A2AF8" w:rsidRDefault="007A2AF8" w:rsidP="007A2AF8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هي أهمية اليمن التاريخية؟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7EE5DB" w14:textId="77777777" w:rsidR="007A2AF8" w:rsidRPr="007A2AF8" w:rsidRDefault="007A2AF8" w:rsidP="007A2AF8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7A2AF8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يُعد اليمن 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موطنًا لأقدم الحضارات العربية</w:t>
            </w:r>
            <w:r w:rsidRPr="007A2AF8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التي ازدهرت وانتشرت في ما بعد في بلاد الشام والعراق.</w:t>
            </w:r>
          </w:p>
        </w:tc>
      </w:tr>
      <w:tr w:rsidR="007A2AF8" w:rsidRPr="007A2AF8" w14:paraId="5136BC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80D800" w14:textId="77777777" w:rsidR="007A2AF8" w:rsidRPr="007A2AF8" w:rsidRDefault="007A2AF8" w:rsidP="007A2AF8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هو الدور الحضاري للشعب اليمني القديم؟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EB4EB2" w14:textId="77777777" w:rsidR="007A2AF8" w:rsidRPr="007A2AF8" w:rsidRDefault="007A2AF8" w:rsidP="007A2AF8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7A2AF8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كان اليمن من 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أوائل الشعوب</w:t>
            </w:r>
            <w:r w:rsidRPr="007A2AF8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التي 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بنت المُدُن والقُصُور</w:t>
            </w:r>
            <w:r w:rsidRPr="007A2AF8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، وأسست 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نظام حُكم مُتَطَوِّرًا</w:t>
            </w:r>
            <w:r w:rsidRPr="007A2AF8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، وأنشأت </w:t>
            </w: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جيوشًا</w:t>
            </w:r>
            <w:r w:rsidRPr="007A2AF8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7A2AF8" w:rsidRPr="007A2AF8" w14:paraId="055C4A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DF2A46" w14:textId="77777777" w:rsidR="007A2AF8" w:rsidRPr="007A2AF8" w:rsidRDefault="007A2AF8" w:rsidP="007A2AF8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الذي يدل على عظمة هذه الحضارات؟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65A448" w14:textId="77777777" w:rsidR="007A2AF8" w:rsidRPr="007A2AF8" w:rsidRDefault="007A2AF8" w:rsidP="007A2AF8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7A2AF8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الآثار اليَمَنِيَّة</w:t>
            </w:r>
            <w:r w:rsidRPr="007A2AF8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ما زالت شاهدة على عظمة هذه الحضارات.</w:t>
            </w:r>
          </w:p>
        </w:tc>
      </w:tr>
    </w:tbl>
    <w:p w14:paraId="4080510D" w14:textId="2B898649" w:rsidR="00094061" w:rsidRPr="00094061" w:rsidRDefault="00094061" w:rsidP="00094061">
      <w:pPr>
        <w:spacing w:after="120"/>
        <w:rPr>
          <w:rFonts w:ascii="Arial" w:hAnsi="Arial" w:cs="Arial"/>
          <w:b/>
          <w:bCs/>
          <w:color w:val="1B1C1D"/>
          <w:sz w:val="28"/>
          <w:szCs w:val="28"/>
          <w:lang w:eastAsia="en-US"/>
        </w:rPr>
      </w:pPr>
      <w:r w:rsidRPr="00094061"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  <w:t xml:space="preserve"> </w:t>
      </w:r>
      <w:r w:rsidRPr="00094061">
        <w:rPr>
          <w:rFonts w:ascii="Segoe UI Emoji" w:hAnsi="Segoe UI Emoji" w:cs="Segoe UI Emoji"/>
          <w:b/>
          <w:bCs/>
          <w:color w:val="1B1C1D"/>
          <w:sz w:val="28"/>
          <w:szCs w:val="28"/>
          <w:lang w:eastAsia="en-US"/>
        </w:rPr>
        <w:t>👑</w:t>
      </w:r>
      <w:r>
        <w:rPr>
          <w:rFonts w:ascii="Arial" w:hAnsi="Arial" w:cs="Arial" w:hint="cs"/>
          <w:b/>
          <w:bCs/>
          <w:color w:val="1B1C1D"/>
          <w:sz w:val="28"/>
          <w:szCs w:val="28"/>
          <w:rtl/>
          <w:lang w:eastAsia="en-US"/>
        </w:rPr>
        <w:t xml:space="preserve"> </w:t>
      </w:r>
      <w:r w:rsidRPr="00094061">
        <w:rPr>
          <w:rFonts w:ascii="Arial" w:hAnsi="Arial" w:cs="Arial" w:hint="cs"/>
          <w:b/>
          <w:bCs/>
          <w:color w:val="1B1C1D"/>
          <w:sz w:val="32"/>
          <w:szCs w:val="32"/>
          <w:rtl/>
          <w:lang w:eastAsia="en-US"/>
        </w:rPr>
        <w:t>ا</w:t>
      </w:r>
      <w:r w:rsidRPr="00094061">
        <w:rPr>
          <w:rFonts w:ascii="Arial" w:hAnsi="Arial" w:cs="Arial"/>
          <w:b/>
          <w:bCs/>
          <w:color w:val="1B1C1D"/>
          <w:sz w:val="32"/>
          <w:szCs w:val="32"/>
          <w:rtl/>
          <w:lang w:eastAsia="en-US"/>
        </w:rPr>
        <w:t>لممالك القديمة وعواصمها في اليمن</w:t>
      </w:r>
      <w:r>
        <w:rPr>
          <w:rFonts w:ascii="Arial" w:hAnsi="Arial" w:cs="Arial" w:hint="cs"/>
          <w:b/>
          <w:bCs/>
          <w:color w:val="1B1C1D"/>
          <w:sz w:val="32"/>
          <w:szCs w:val="32"/>
          <w:rtl/>
          <w:lang w:eastAsia="en-US"/>
        </w:rPr>
        <w:t>:</w:t>
      </w:r>
    </w:p>
    <w:tbl>
      <w:tblPr>
        <w:tblW w:w="4160" w:type="dxa"/>
        <w:tblCellSpacing w:w="15" w:type="dxa"/>
        <w:tblInd w:w="6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1100"/>
      </w:tblGrid>
      <w:tr w:rsidR="00094061" w:rsidRPr="00094061" w14:paraId="727B6184" w14:textId="77777777" w:rsidTr="00094061">
        <w:trPr>
          <w:tblHeader/>
          <w:tblCellSpacing w:w="15" w:type="dxa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24421" w14:textId="77777777" w:rsidR="00094061" w:rsidRPr="00094061" w:rsidRDefault="00094061" w:rsidP="00094061">
            <w:pPr>
              <w:spacing w:after="120"/>
              <w:jc w:val="center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المملكة القديمة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C68BF" w14:textId="77777777" w:rsidR="00094061" w:rsidRPr="00094061" w:rsidRDefault="00094061" w:rsidP="00094061">
            <w:pPr>
              <w:spacing w:after="120"/>
              <w:jc w:val="center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العاصمة</w:t>
            </w:r>
          </w:p>
        </w:tc>
      </w:tr>
      <w:tr w:rsidR="00094061" w:rsidRPr="00094061" w14:paraId="42638CC8" w14:textId="77777777" w:rsidTr="00094061">
        <w:trPr>
          <w:tblCellSpacing w:w="15" w:type="dxa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90828" w14:textId="77777777" w:rsidR="00094061" w:rsidRPr="00094061" w:rsidRDefault="00094061" w:rsidP="00094061">
            <w:pPr>
              <w:spacing w:after="120"/>
              <w:jc w:val="center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حِمْيَر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A9C1B" w14:textId="77777777" w:rsidR="00094061" w:rsidRPr="00094061" w:rsidRDefault="00094061" w:rsidP="00094061">
            <w:pPr>
              <w:spacing w:after="120"/>
              <w:jc w:val="center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ظَفَار</w:t>
            </w:r>
          </w:p>
        </w:tc>
      </w:tr>
      <w:tr w:rsidR="00094061" w:rsidRPr="00094061" w14:paraId="27CB6319" w14:textId="77777777" w:rsidTr="00094061">
        <w:trPr>
          <w:tblCellSpacing w:w="15" w:type="dxa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C9E64" w14:textId="77777777" w:rsidR="00094061" w:rsidRPr="00094061" w:rsidRDefault="00094061" w:rsidP="00094061">
            <w:pPr>
              <w:spacing w:after="120"/>
              <w:jc w:val="center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سَبَأ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50B9D" w14:textId="77777777" w:rsidR="00094061" w:rsidRPr="00094061" w:rsidRDefault="00094061" w:rsidP="00094061">
            <w:pPr>
              <w:spacing w:after="120"/>
              <w:jc w:val="center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مَأْرِب</w:t>
            </w:r>
          </w:p>
        </w:tc>
      </w:tr>
      <w:tr w:rsidR="00094061" w:rsidRPr="00094061" w14:paraId="484DFEB4" w14:textId="77777777" w:rsidTr="00094061">
        <w:trPr>
          <w:tblCellSpacing w:w="15" w:type="dxa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58EDF" w14:textId="77777777" w:rsidR="00094061" w:rsidRPr="00094061" w:rsidRDefault="00094061" w:rsidP="00094061">
            <w:pPr>
              <w:spacing w:after="120"/>
              <w:jc w:val="center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قَتْبَان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6E438" w14:textId="77777777" w:rsidR="00094061" w:rsidRPr="00094061" w:rsidRDefault="00094061" w:rsidP="00094061">
            <w:pPr>
              <w:spacing w:after="120"/>
              <w:jc w:val="center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تِمْنَع</w:t>
            </w:r>
          </w:p>
        </w:tc>
      </w:tr>
      <w:tr w:rsidR="00094061" w:rsidRPr="00094061" w14:paraId="1523D9E0" w14:textId="77777777" w:rsidTr="00094061">
        <w:trPr>
          <w:tblCellSpacing w:w="15" w:type="dxa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1085E" w14:textId="77777777" w:rsidR="00094061" w:rsidRPr="00094061" w:rsidRDefault="00094061" w:rsidP="00094061">
            <w:pPr>
              <w:spacing w:after="120"/>
              <w:jc w:val="center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مَعِين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AFB34" w14:textId="77777777" w:rsidR="00094061" w:rsidRPr="00094061" w:rsidRDefault="00094061" w:rsidP="00094061">
            <w:pPr>
              <w:spacing w:after="120"/>
              <w:jc w:val="center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قَرْنَاو</w:t>
            </w:r>
          </w:p>
        </w:tc>
      </w:tr>
    </w:tbl>
    <w:p w14:paraId="15795433" w14:textId="77777777" w:rsidR="00E82185" w:rsidRDefault="00E82185" w:rsidP="0006433E">
      <w:pPr>
        <w:spacing w:after="120"/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</w:pPr>
    </w:p>
    <w:p w14:paraId="72A41AF4" w14:textId="1BDED47F" w:rsidR="00E82185" w:rsidRPr="00094061" w:rsidRDefault="00094061" w:rsidP="0006433E">
      <w:pPr>
        <w:spacing w:after="120"/>
        <w:rPr>
          <w:rFonts w:ascii="Arial" w:hAnsi="Arial" w:cs="Arial"/>
          <w:b/>
          <w:bCs/>
          <w:color w:val="1B1C1D"/>
          <w:sz w:val="36"/>
          <w:szCs w:val="36"/>
          <w:rtl/>
          <w:lang w:eastAsia="en-US"/>
        </w:rPr>
      </w:pPr>
      <w:r w:rsidRPr="00094061">
        <w:rPr>
          <w:rFonts w:ascii="Segoe UI Emoji" w:hAnsi="Segoe UI Emoji" w:cs="Segoe UI Emoji"/>
          <w:b/>
          <w:bCs/>
          <w:sz w:val="32"/>
          <w:szCs w:val="32"/>
        </w:rPr>
        <w:lastRenderedPageBreak/>
        <w:t>📜</w:t>
      </w:r>
      <w:r w:rsidRPr="00094061">
        <w:rPr>
          <w:b/>
          <w:bCs/>
          <w:sz w:val="32"/>
          <w:szCs w:val="32"/>
        </w:rPr>
        <w:t xml:space="preserve"> </w:t>
      </w:r>
      <w:r w:rsidRPr="00094061">
        <w:rPr>
          <w:b/>
          <w:bCs/>
          <w:sz w:val="32"/>
          <w:szCs w:val="32"/>
          <w:rtl/>
        </w:rPr>
        <w:t>نظام الحكم في الممالك اليمنية القديمة</w:t>
      </w:r>
      <w:r w:rsidRPr="00094061">
        <w:rPr>
          <w:rFonts w:hint="cs"/>
          <w:b/>
          <w:bCs/>
          <w:sz w:val="32"/>
          <w:szCs w:val="32"/>
          <w:rtl/>
        </w:rPr>
        <w:t>: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8030"/>
      </w:tblGrid>
      <w:tr w:rsidR="00094061" w:rsidRPr="00094061" w14:paraId="0AF39B3B" w14:textId="77777777" w:rsidTr="00094061">
        <w:trPr>
          <w:tblCellSpacing w:w="15" w:type="dxa"/>
        </w:trPr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1AFD3B" w14:textId="77777777" w:rsidR="00094061" w:rsidRPr="00094061" w:rsidRDefault="00094061" w:rsidP="00094061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نوع نظام الحكم</w:t>
            </w:r>
          </w:p>
        </w:tc>
        <w:tc>
          <w:tcPr>
            <w:tcW w:w="7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718B23" w14:textId="77777777" w:rsidR="00094061" w:rsidRPr="00094061" w:rsidRDefault="00094061" w:rsidP="00094061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ملكي وراثي</w:t>
            </w:r>
            <w:r w:rsidRPr="00094061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094061" w:rsidRPr="00094061" w14:paraId="0EFB7B50" w14:textId="77777777" w:rsidTr="00094061">
        <w:trPr>
          <w:tblCellSpacing w:w="15" w:type="dxa"/>
        </w:trPr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96CDEC" w14:textId="77777777" w:rsidR="00094061" w:rsidRPr="00094061" w:rsidRDefault="00094061" w:rsidP="00094061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آلية انتقال العرش</w:t>
            </w:r>
          </w:p>
        </w:tc>
        <w:tc>
          <w:tcPr>
            <w:tcW w:w="7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66A602" w14:textId="77777777" w:rsidR="00094061" w:rsidRPr="00094061" w:rsidRDefault="00094061" w:rsidP="00094061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094061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ينتقل العرش إلى </w:t>
            </w:r>
            <w:r w:rsidRPr="00094061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الأكبر سنًا في العائلة</w:t>
            </w:r>
            <w:r w:rsidRPr="00094061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094061" w:rsidRPr="00094061" w14:paraId="1C7EFCAF" w14:textId="77777777" w:rsidTr="00094061">
        <w:trPr>
          <w:tblCellSpacing w:w="15" w:type="dxa"/>
        </w:trPr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B664B5" w14:textId="77777777" w:rsidR="00094061" w:rsidRPr="00094061" w:rsidRDefault="00094061" w:rsidP="00094061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حكم المرأة</w:t>
            </w:r>
          </w:p>
        </w:tc>
        <w:tc>
          <w:tcPr>
            <w:tcW w:w="7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4259E1" w14:textId="3EEC92E9" w:rsidR="00094061" w:rsidRPr="00094061" w:rsidRDefault="00094061" w:rsidP="00094061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094061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كان ممكنًا أحيانًا</w:t>
            </w:r>
            <w:r w:rsidRPr="00094061">
              <w:rPr>
                <w:rFonts w:ascii="Arial" w:hAnsi="Arial" w:cs="Arial" w:hint="cs"/>
                <w:color w:val="1F1F1F"/>
                <w:sz w:val="32"/>
                <w:szCs w:val="32"/>
                <w:rtl/>
                <w:lang w:eastAsia="en-US"/>
              </w:rPr>
              <w:t xml:space="preserve"> ان تحكم المرأة</w:t>
            </w:r>
            <w:r w:rsidRPr="00094061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، مثل </w:t>
            </w:r>
            <w:r w:rsidRPr="00094061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ملكة سبأ</w:t>
            </w:r>
            <w:r w:rsidRPr="00094061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094061" w:rsidRPr="00094061" w14:paraId="51B7C84E" w14:textId="77777777" w:rsidTr="00094061">
        <w:trPr>
          <w:tblCellSpacing w:w="15" w:type="dxa"/>
        </w:trPr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B08749" w14:textId="77777777" w:rsidR="00094061" w:rsidRPr="00094061" w:rsidRDefault="00094061" w:rsidP="00094061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أسلوب الإدارة</w:t>
            </w:r>
          </w:p>
        </w:tc>
        <w:tc>
          <w:tcPr>
            <w:tcW w:w="7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42E0D2" w14:textId="362FD4D5" w:rsidR="00094061" w:rsidRPr="00094061" w:rsidRDefault="00094061" w:rsidP="00094061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094061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اعتمد ملوك اليمن على </w:t>
            </w:r>
            <w:r w:rsidRPr="00094061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مجلس من المُستشارين</w:t>
            </w:r>
            <w:r w:rsidRPr="00094061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لمساعدتهم في إدارة الحكم.</w:t>
            </w:r>
            <w:r w:rsidRPr="00094061">
              <w:rPr>
                <w:rFonts w:ascii="Arial" w:hAnsi="Arial" w:cs="Arial" w:hint="cs"/>
                <w:color w:val="1F1F1F"/>
                <w:sz w:val="32"/>
                <w:szCs w:val="32"/>
                <w:rtl/>
                <w:lang w:eastAsia="en-US"/>
              </w:rPr>
              <w:t>وفق مبدأ الشورى</w:t>
            </w:r>
          </w:p>
        </w:tc>
      </w:tr>
      <w:tr w:rsidR="00094061" w:rsidRPr="00094061" w14:paraId="0EA16B31" w14:textId="77777777" w:rsidTr="00094061">
        <w:trPr>
          <w:tblCellSpacing w:w="15" w:type="dxa"/>
        </w:trPr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9107DC" w14:textId="77777777" w:rsidR="00094061" w:rsidRPr="00094061" w:rsidRDefault="00094061" w:rsidP="00094061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094061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ألقاب بعض الملوك</w:t>
            </w:r>
          </w:p>
        </w:tc>
        <w:tc>
          <w:tcPr>
            <w:tcW w:w="7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E775DD" w14:textId="2A060CE4" w:rsidR="00094061" w:rsidRPr="00094061" w:rsidRDefault="00094061" w:rsidP="00094061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094061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لُقِّب بعض الملوك بـ </w:t>
            </w:r>
            <w:r w:rsidRPr="00094061">
              <w:rPr>
                <w:rFonts w:ascii="Arial" w:hAnsi="Arial" w:cs="Arial"/>
                <w:b/>
                <w:bCs/>
                <w:color w:val="1F1F1F"/>
                <w:sz w:val="32"/>
                <w:szCs w:val="32"/>
                <w:u w:val="single"/>
                <w:bdr w:val="none" w:sz="0" w:space="0" w:color="auto" w:frame="1"/>
                <w:rtl/>
                <w:lang w:eastAsia="en-US"/>
              </w:rPr>
              <w:t>"تُبَّع"</w:t>
            </w:r>
            <w:r w:rsidRPr="00094061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</w:t>
            </w:r>
            <w:r w:rsidRPr="00094061">
              <w:rPr>
                <w:rFonts w:ascii="Arial" w:hAnsi="Arial" w:cs="Arial" w:hint="cs"/>
                <w:color w:val="1F1F1F"/>
                <w:sz w:val="32"/>
                <w:szCs w:val="32"/>
                <w:rtl/>
                <w:lang w:eastAsia="en-US"/>
              </w:rPr>
              <w:t xml:space="preserve"> </w:t>
            </w:r>
            <w:r w:rsidRPr="00094061">
              <w:rPr>
                <w:rFonts w:ascii="Arial" w:hAnsi="Arial" w:cs="Arial" w:hint="cs"/>
                <w:b/>
                <w:bCs/>
                <w:color w:val="1F1F1F"/>
                <w:sz w:val="32"/>
                <w:szCs w:val="32"/>
                <w:u w:val="single"/>
                <w:rtl/>
                <w:lang w:eastAsia="en-US"/>
              </w:rPr>
              <w:t>لماذا ؟</w:t>
            </w:r>
            <w:r w:rsidRPr="00094061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إذا كانوا يحكمون </w:t>
            </w:r>
            <w:r w:rsidRPr="00094061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عدة ممالك أخرى</w:t>
            </w:r>
            <w:r w:rsidRPr="00094061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، كما حدث في </w:t>
            </w:r>
            <w:r w:rsidRPr="00094061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مملكة حمير</w:t>
            </w:r>
            <w:r w:rsidRPr="00094061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</w:tbl>
    <w:p w14:paraId="6765AD9B" w14:textId="0266E473" w:rsidR="00B5342E" w:rsidRDefault="002817B6" w:rsidP="00B5342E">
      <w:pPr>
        <w:spacing w:after="120"/>
        <w:outlineLvl w:val="1"/>
        <w:rPr>
          <w:b/>
          <w:bCs/>
          <w:sz w:val="32"/>
          <w:szCs w:val="32"/>
          <w:rtl/>
        </w:rPr>
      </w:pPr>
      <w:r w:rsidRPr="002817B6">
        <w:rPr>
          <w:rFonts w:ascii="Segoe UI Emoji" w:hAnsi="Segoe UI Emoji" w:cs="Segoe UI Emoji"/>
          <w:b/>
          <w:bCs/>
          <w:sz w:val="32"/>
          <w:szCs w:val="32"/>
        </w:rPr>
        <w:t>🌾</w:t>
      </w:r>
      <w:r w:rsidRPr="002817B6">
        <w:rPr>
          <w:b/>
          <w:bCs/>
          <w:sz w:val="32"/>
          <w:szCs w:val="32"/>
        </w:rPr>
        <w:t xml:space="preserve"> </w:t>
      </w:r>
      <w:r w:rsidRPr="002817B6">
        <w:rPr>
          <w:b/>
          <w:bCs/>
          <w:sz w:val="32"/>
          <w:szCs w:val="32"/>
          <w:rtl/>
        </w:rPr>
        <w:t>الأحوال الاقتصادية في الممالك اليمنية القديمة</w:t>
      </w:r>
      <w:r w:rsidR="00B5342E">
        <w:rPr>
          <w:rFonts w:hint="cs"/>
          <w:b/>
          <w:bCs/>
          <w:sz w:val="32"/>
          <w:szCs w:val="32"/>
          <w:rtl/>
        </w:rPr>
        <w:t xml:space="preserve">: </w:t>
      </w:r>
    </w:p>
    <w:p w14:paraId="662BDA90" w14:textId="0363DDF1" w:rsidR="00E82185" w:rsidRPr="00B5342E" w:rsidRDefault="00B5342E" w:rsidP="00B5342E">
      <w:pPr>
        <w:spacing w:after="120"/>
        <w:outlineLvl w:val="1"/>
        <w:rPr>
          <w:rFonts w:ascii="Arial" w:hAnsi="Arial" w:cs="Arial"/>
          <w:b/>
          <w:bCs/>
          <w:color w:val="1F1F1F"/>
          <w:sz w:val="44"/>
          <w:szCs w:val="44"/>
          <w:rtl/>
          <w:lang w:eastAsia="en-US"/>
        </w:rPr>
      </w:pPr>
      <w:r>
        <w:rPr>
          <w:rFonts w:hint="cs"/>
          <w:b/>
          <w:bCs/>
          <w:sz w:val="32"/>
          <w:szCs w:val="32"/>
          <w:rtl/>
        </w:rPr>
        <w:t xml:space="preserve">** </w:t>
      </w:r>
      <w:r w:rsidR="00E82185" w:rsidRPr="002817B6">
        <w:rPr>
          <w:b/>
          <w:bCs/>
          <w:sz w:val="40"/>
          <w:szCs w:val="40"/>
        </w:rPr>
        <w:t xml:space="preserve"> </w:t>
      </w:r>
      <w:r w:rsidR="002817B6" w:rsidRPr="002817B6">
        <w:rPr>
          <w:b/>
          <w:bCs/>
          <w:sz w:val="32"/>
          <w:szCs w:val="32"/>
          <w:rtl/>
        </w:rPr>
        <w:t>(الزراعة)</w:t>
      </w:r>
      <w:r>
        <w:rPr>
          <w:rFonts w:hint="cs"/>
          <w:b/>
          <w:bCs/>
          <w:sz w:val="32"/>
          <w:szCs w:val="32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00"/>
        <w:gridCol w:w="2520"/>
        <w:gridCol w:w="5310"/>
      </w:tblGrid>
      <w:tr w:rsidR="002817B6" w14:paraId="7FF84D39" w14:textId="77777777" w:rsidTr="00B5342E">
        <w:tc>
          <w:tcPr>
            <w:tcW w:w="2600" w:type="dxa"/>
            <w:shd w:val="clear" w:color="auto" w:fill="F2F2F2" w:themeFill="background1" w:themeFillShade="F2"/>
          </w:tcPr>
          <w:p w14:paraId="0E591F5E" w14:textId="3B5E0B7C" w:rsidR="002817B6" w:rsidRDefault="002817B6" w:rsidP="0006433E">
            <w:pPr>
              <w:spacing w:after="120"/>
              <w:rPr>
                <w:rFonts w:ascii="Arial" w:hAnsi="Arial" w:cs="Arial"/>
                <w:b/>
                <w:bCs/>
                <w:color w:val="1B1C1D"/>
                <w:sz w:val="36"/>
                <w:szCs w:val="36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1B1C1D"/>
                <w:sz w:val="36"/>
                <w:szCs w:val="36"/>
                <w:rtl/>
                <w:lang w:eastAsia="en-US"/>
              </w:rPr>
              <w:t xml:space="preserve">أسماء اليمن </w:t>
            </w:r>
          </w:p>
        </w:tc>
        <w:tc>
          <w:tcPr>
            <w:tcW w:w="2520" w:type="dxa"/>
          </w:tcPr>
          <w:p w14:paraId="0C15012A" w14:textId="2AFAAF79" w:rsidR="002817B6" w:rsidRDefault="002817B6" w:rsidP="0006433E">
            <w:pPr>
              <w:spacing w:after="120"/>
              <w:rPr>
                <w:rFonts w:ascii="Arial" w:hAnsi="Arial" w:cs="Arial"/>
                <w:b/>
                <w:bCs/>
                <w:color w:val="1B1C1D"/>
                <w:sz w:val="36"/>
                <w:szCs w:val="36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1B1C1D"/>
                <w:sz w:val="36"/>
                <w:szCs w:val="36"/>
                <w:rtl/>
                <w:lang w:eastAsia="en-US"/>
              </w:rPr>
              <w:t>من أطقها عليهم؟</w:t>
            </w:r>
          </w:p>
        </w:tc>
        <w:tc>
          <w:tcPr>
            <w:tcW w:w="5310" w:type="dxa"/>
          </w:tcPr>
          <w:p w14:paraId="1CDA5B96" w14:textId="4F7A5F6D" w:rsidR="002817B6" w:rsidRDefault="002817B6" w:rsidP="0006433E">
            <w:pPr>
              <w:spacing w:after="120"/>
              <w:rPr>
                <w:rFonts w:ascii="Arial" w:hAnsi="Arial" w:cs="Arial"/>
                <w:b/>
                <w:bCs/>
                <w:color w:val="1B1C1D"/>
                <w:sz w:val="36"/>
                <w:szCs w:val="36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1B1C1D"/>
                <w:sz w:val="36"/>
                <w:szCs w:val="36"/>
                <w:rtl/>
                <w:lang w:eastAsia="en-US"/>
              </w:rPr>
              <w:t>سبب التسمية؟</w:t>
            </w:r>
          </w:p>
        </w:tc>
      </w:tr>
      <w:tr w:rsidR="002817B6" w14:paraId="6225B600" w14:textId="77777777" w:rsidTr="00B5342E">
        <w:tc>
          <w:tcPr>
            <w:tcW w:w="2600" w:type="dxa"/>
            <w:shd w:val="clear" w:color="auto" w:fill="F2F2F2" w:themeFill="background1" w:themeFillShade="F2"/>
          </w:tcPr>
          <w:p w14:paraId="73B78BB3" w14:textId="203BE774" w:rsidR="002817B6" w:rsidRDefault="002817B6" w:rsidP="0006433E">
            <w:pPr>
              <w:spacing w:after="120"/>
              <w:rPr>
                <w:rFonts w:ascii="Arial" w:hAnsi="Arial" w:cs="Arial"/>
                <w:b/>
                <w:bCs/>
                <w:color w:val="1B1C1D"/>
                <w:sz w:val="36"/>
                <w:szCs w:val="36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1B1C1D"/>
                <w:sz w:val="36"/>
                <w:szCs w:val="36"/>
                <w:rtl/>
                <w:lang w:eastAsia="en-US"/>
              </w:rPr>
              <w:t>اليمن الأخضر</w:t>
            </w:r>
          </w:p>
        </w:tc>
        <w:tc>
          <w:tcPr>
            <w:tcW w:w="2520" w:type="dxa"/>
          </w:tcPr>
          <w:p w14:paraId="637745F1" w14:textId="6DC02F2F" w:rsidR="002817B6" w:rsidRDefault="002817B6" w:rsidP="0006433E">
            <w:pPr>
              <w:spacing w:after="120"/>
              <w:rPr>
                <w:rFonts w:ascii="Arial" w:hAnsi="Arial" w:cs="Arial"/>
                <w:b/>
                <w:bCs/>
                <w:color w:val="1B1C1D"/>
                <w:sz w:val="36"/>
                <w:szCs w:val="36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1B1C1D"/>
                <w:sz w:val="36"/>
                <w:szCs w:val="36"/>
                <w:rtl/>
                <w:lang w:eastAsia="en-US"/>
              </w:rPr>
              <w:t>العرب</w:t>
            </w:r>
          </w:p>
        </w:tc>
        <w:tc>
          <w:tcPr>
            <w:tcW w:w="5310" w:type="dxa"/>
          </w:tcPr>
          <w:p w14:paraId="71C30863" w14:textId="58F97C0A" w:rsidR="002817B6" w:rsidRDefault="00B5342E" w:rsidP="0006433E">
            <w:pPr>
              <w:spacing w:after="120"/>
              <w:rPr>
                <w:rFonts w:ascii="Arial" w:hAnsi="Arial" w:cs="Arial"/>
                <w:b/>
                <w:bCs/>
                <w:color w:val="1B1C1D"/>
                <w:sz w:val="36"/>
                <w:szCs w:val="36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1B1C1D"/>
                <w:sz w:val="36"/>
                <w:szCs w:val="36"/>
                <w:rtl/>
                <w:lang w:eastAsia="en-US"/>
              </w:rPr>
              <w:t>اشتهرت بالزراعة على نطاق واسع</w:t>
            </w:r>
          </w:p>
        </w:tc>
      </w:tr>
      <w:tr w:rsidR="002817B6" w14:paraId="07A4C9FE" w14:textId="77777777" w:rsidTr="00B5342E">
        <w:tc>
          <w:tcPr>
            <w:tcW w:w="2600" w:type="dxa"/>
            <w:shd w:val="clear" w:color="auto" w:fill="F2F2F2" w:themeFill="background1" w:themeFillShade="F2"/>
          </w:tcPr>
          <w:p w14:paraId="5BC3F78A" w14:textId="2E923BF9" w:rsidR="002817B6" w:rsidRDefault="002817B6" w:rsidP="0006433E">
            <w:pPr>
              <w:spacing w:after="120"/>
              <w:rPr>
                <w:rFonts w:ascii="Arial" w:hAnsi="Arial" w:cs="Arial"/>
                <w:b/>
                <w:bCs/>
                <w:color w:val="1B1C1D"/>
                <w:sz w:val="36"/>
                <w:szCs w:val="36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1B1C1D"/>
                <w:sz w:val="36"/>
                <w:szCs w:val="36"/>
                <w:rtl/>
                <w:lang w:eastAsia="en-US"/>
              </w:rPr>
              <w:t>بلاد العرب السعيدة</w:t>
            </w:r>
          </w:p>
        </w:tc>
        <w:tc>
          <w:tcPr>
            <w:tcW w:w="2520" w:type="dxa"/>
          </w:tcPr>
          <w:p w14:paraId="07FC454C" w14:textId="250E8461" w:rsidR="002817B6" w:rsidRDefault="00B5342E" w:rsidP="0006433E">
            <w:pPr>
              <w:spacing w:after="120"/>
              <w:rPr>
                <w:rFonts w:ascii="Arial" w:hAnsi="Arial" w:cs="Arial"/>
                <w:b/>
                <w:bCs/>
                <w:color w:val="1B1C1D"/>
                <w:sz w:val="36"/>
                <w:szCs w:val="36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1B1C1D"/>
                <w:sz w:val="36"/>
                <w:szCs w:val="36"/>
                <w:rtl/>
                <w:lang w:eastAsia="en-US"/>
              </w:rPr>
              <w:t>اليونان و الرومان</w:t>
            </w:r>
          </w:p>
        </w:tc>
        <w:tc>
          <w:tcPr>
            <w:tcW w:w="5310" w:type="dxa"/>
          </w:tcPr>
          <w:p w14:paraId="73FB381E" w14:textId="4994CB6B" w:rsidR="002817B6" w:rsidRDefault="00B5342E" w:rsidP="0006433E">
            <w:pPr>
              <w:spacing w:after="120"/>
              <w:rPr>
                <w:rFonts w:ascii="Arial" w:hAnsi="Arial" w:cs="Arial"/>
                <w:b/>
                <w:bCs/>
                <w:color w:val="1B1C1D"/>
                <w:sz w:val="36"/>
                <w:szCs w:val="36"/>
                <w:rtl/>
                <w:lang w:eastAsia="en-US"/>
              </w:rPr>
            </w:pPr>
            <w:r w:rsidRPr="00B5342E">
              <w:rPr>
                <w:rFonts w:ascii="Arial" w:hAnsi="Arial" w:cs="Arial"/>
                <w:b/>
                <w:bCs/>
                <w:color w:val="1B1C1D"/>
                <w:sz w:val="36"/>
                <w:szCs w:val="36"/>
                <w:rtl/>
                <w:lang w:eastAsia="en-US"/>
              </w:rPr>
              <w:t>نظرًا لازدهار الزراعة والتجارة والحضارة</w:t>
            </w:r>
            <w:r>
              <w:t>.</w:t>
            </w:r>
          </w:p>
        </w:tc>
      </w:tr>
    </w:tbl>
    <w:p w14:paraId="3A24E943" w14:textId="25599728" w:rsidR="00B5342E" w:rsidRPr="00B5342E" w:rsidRDefault="00B5342E" w:rsidP="00B5342E">
      <w:pPr>
        <w:rPr>
          <w:rFonts w:ascii="Arial" w:hAnsi="Arial" w:cs="Arial"/>
          <w:color w:val="1F1F1F"/>
          <w:lang w:eastAsia="en-US"/>
        </w:rPr>
      </w:pPr>
    </w:p>
    <w:p w14:paraId="35157DDE" w14:textId="77777777" w:rsidR="00B5342E" w:rsidRPr="00B5342E" w:rsidRDefault="00B5342E" w:rsidP="00B5342E">
      <w:pPr>
        <w:spacing w:after="120"/>
        <w:outlineLvl w:val="1"/>
        <w:rPr>
          <w:rFonts w:ascii="Arial" w:hAnsi="Arial" w:cs="Arial"/>
          <w:b/>
          <w:bCs/>
          <w:color w:val="1F1F1F"/>
          <w:sz w:val="36"/>
          <w:szCs w:val="36"/>
          <w:rtl/>
          <w:lang w:eastAsia="en-US"/>
        </w:rPr>
      </w:pPr>
      <w:r w:rsidRPr="00B5342E">
        <w:rPr>
          <w:rFonts w:ascii="Segoe UI Emoji" w:hAnsi="Segoe UI Emoji" w:cs="Segoe UI Emoji" w:hint="cs"/>
          <w:b/>
          <w:bCs/>
          <w:color w:val="1F1F1F"/>
          <w:sz w:val="36"/>
          <w:szCs w:val="36"/>
          <w:rtl/>
          <w:lang w:eastAsia="en-US"/>
        </w:rPr>
        <w:t>🌾</w:t>
      </w:r>
      <w:r w:rsidRPr="00B5342E">
        <w:rPr>
          <w:rFonts w:ascii="Arial" w:hAnsi="Arial" w:cs="Arial"/>
          <w:b/>
          <w:bCs/>
          <w:color w:val="1F1F1F"/>
          <w:sz w:val="36"/>
          <w:szCs w:val="36"/>
          <w:rtl/>
          <w:lang w:eastAsia="en-US"/>
        </w:rPr>
        <w:t xml:space="preserve"> </w:t>
      </w:r>
      <w:r w:rsidRPr="00B5342E">
        <w:rPr>
          <w:rFonts w:ascii="Arial" w:hAnsi="Arial" w:cs="Arial" w:hint="cs"/>
          <w:b/>
          <w:bCs/>
          <w:color w:val="1F1F1F"/>
          <w:sz w:val="36"/>
          <w:szCs w:val="36"/>
          <w:rtl/>
          <w:lang w:eastAsia="en-US"/>
        </w:rPr>
        <w:t>الأحوال</w:t>
      </w:r>
      <w:r w:rsidRPr="00B5342E">
        <w:rPr>
          <w:rFonts w:ascii="Arial" w:hAnsi="Arial" w:cs="Arial"/>
          <w:b/>
          <w:bCs/>
          <w:color w:val="1F1F1F"/>
          <w:sz w:val="36"/>
          <w:szCs w:val="36"/>
          <w:rtl/>
          <w:lang w:eastAsia="en-US"/>
        </w:rPr>
        <w:t xml:space="preserve"> </w:t>
      </w:r>
      <w:r w:rsidRPr="00B5342E">
        <w:rPr>
          <w:rFonts w:ascii="Arial" w:hAnsi="Arial" w:cs="Arial" w:hint="cs"/>
          <w:b/>
          <w:bCs/>
          <w:color w:val="1F1F1F"/>
          <w:sz w:val="36"/>
          <w:szCs w:val="36"/>
          <w:rtl/>
          <w:lang w:eastAsia="en-US"/>
        </w:rPr>
        <w:t>الاقتصادية</w:t>
      </w:r>
      <w:r w:rsidRPr="00B5342E">
        <w:rPr>
          <w:rFonts w:ascii="Arial" w:hAnsi="Arial" w:cs="Arial"/>
          <w:b/>
          <w:bCs/>
          <w:color w:val="1F1F1F"/>
          <w:sz w:val="36"/>
          <w:szCs w:val="36"/>
          <w:rtl/>
          <w:lang w:eastAsia="en-US"/>
        </w:rPr>
        <w:t xml:space="preserve"> (</w:t>
      </w:r>
      <w:r w:rsidRPr="00B5342E">
        <w:rPr>
          <w:rFonts w:ascii="Arial" w:hAnsi="Arial" w:cs="Arial" w:hint="cs"/>
          <w:b/>
          <w:bCs/>
          <w:color w:val="1F1F1F"/>
          <w:sz w:val="36"/>
          <w:szCs w:val="36"/>
          <w:rtl/>
          <w:lang w:eastAsia="en-US"/>
        </w:rPr>
        <w:t>الزراعة</w:t>
      </w:r>
      <w:r w:rsidRPr="00B5342E">
        <w:rPr>
          <w:rFonts w:ascii="Arial" w:hAnsi="Arial" w:cs="Arial"/>
          <w:b/>
          <w:bCs/>
          <w:color w:val="1F1F1F"/>
          <w:sz w:val="36"/>
          <w:szCs w:val="36"/>
          <w:rtl/>
          <w:lang w:eastAsia="en-US"/>
        </w:rPr>
        <w:t xml:space="preserve">) </w:t>
      </w:r>
      <w:r w:rsidRPr="00B5342E">
        <w:rPr>
          <w:rFonts w:ascii="Arial" w:hAnsi="Arial" w:cs="Arial" w:hint="cs"/>
          <w:b/>
          <w:bCs/>
          <w:color w:val="1F1F1F"/>
          <w:sz w:val="36"/>
          <w:szCs w:val="36"/>
          <w:rtl/>
          <w:lang w:eastAsia="en-US"/>
        </w:rPr>
        <w:t>في</w:t>
      </w:r>
      <w:r w:rsidRPr="00B5342E">
        <w:rPr>
          <w:rFonts w:ascii="Arial" w:hAnsi="Arial" w:cs="Arial"/>
          <w:b/>
          <w:bCs/>
          <w:color w:val="1F1F1F"/>
          <w:sz w:val="36"/>
          <w:szCs w:val="36"/>
          <w:rtl/>
          <w:lang w:eastAsia="en-US"/>
        </w:rPr>
        <w:t xml:space="preserve"> </w:t>
      </w:r>
      <w:r w:rsidRPr="00B5342E">
        <w:rPr>
          <w:rFonts w:ascii="Arial" w:hAnsi="Arial" w:cs="Arial" w:hint="cs"/>
          <w:b/>
          <w:bCs/>
          <w:color w:val="1F1F1F"/>
          <w:sz w:val="36"/>
          <w:szCs w:val="36"/>
          <w:rtl/>
          <w:lang w:eastAsia="en-US"/>
        </w:rPr>
        <w:t>الممالك</w:t>
      </w:r>
      <w:r w:rsidRPr="00B5342E">
        <w:rPr>
          <w:rFonts w:ascii="Arial" w:hAnsi="Arial" w:cs="Arial"/>
          <w:b/>
          <w:bCs/>
          <w:color w:val="1F1F1F"/>
          <w:sz w:val="36"/>
          <w:szCs w:val="36"/>
          <w:rtl/>
          <w:lang w:eastAsia="en-US"/>
        </w:rPr>
        <w:t xml:space="preserve"> </w:t>
      </w:r>
      <w:r w:rsidRPr="00B5342E">
        <w:rPr>
          <w:rFonts w:ascii="Arial" w:hAnsi="Arial" w:cs="Arial" w:hint="cs"/>
          <w:b/>
          <w:bCs/>
          <w:color w:val="1F1F1F"/>
          <w:sz w:val="36"/>
          <w:szCs w:val="36"/>
          <w:rtl/>
          <w:lang w:eastAsia="en-US"/>
        </w:rPr>
        <w:t>اليمنية</w:t>
      </w:r>
      <w:r w:rsidRPr="00B5342E">
        <w:rPr>
          <w:rFonts w:ascii="Arial" w:hAnsi="Arial" w:cs="Arial"/>
          <w:b/>
          <w:bCs/>
          <w:color w:val="1F1F1F"/>
          <w:sz w:val="36"/>
          <w:szCs w:val="36"/>
          <w:rtl/>
          <w:lang w:eastAsia="en-US"/>
        </w:rPr>
        <w:t xml:space="preserve"> </w:t>
      </w:r>
      <w:r w:rsidRPr="00B5342E">
        <w:rPr>
          <w:rFonts w:ascii="Arial" w:hAnsi="Arial" w:cs="Arial" w:hint="cs"/>
          <w:b/>
          <w:bCs/>
          <w:color w:val="1F1F1F"/>
          <w:sz w:val="36"/>
          <w:szCs w:val="36"/>
          <w:rtl/>
          <w:lang w:eastAsia="en-US"/>
        </w:rPr>
        <w:t>القديمة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940"/>
      </w:tblGrid>
      <w:tr w:rsidR="00B5342E" w:rsidRPr="00B5342E" w14:paraId="06D72104" w14:textId="77777777" w:rsidTr="00B5342E">
        <w:trPr>
          <w:tblCellSpacing w:w="15" w:type="dxa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39F839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الإنجازات الهندسية</w:t>
            </w:r>
          </w:p>
        </w:tc>
        <w:tc>
          <w:tcPr>
            <w:tcW w:w="7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F46518" w14:textId="19C67C25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برع أهل اليمن في بناء </w:t>
            </w: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 xml:space="preserve">أنظمة ري </w:t>
            </w: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u w:val="single"/>
                <w:bdr w:val="none" w:sz="0" w:space="0" w:color="auto" w:frame="1"/>
                <w:rtl/>
                <w:lang w:eastAsia="en-US"/>
              </w:rPr>
              <w:t>متطورة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B5342E">
              <w:rPr>
                <w:rFonts w:ascii="Arial" w:hAnsi="Arial" w:cs="Arial" w:hint="cs"/>
                <w:color w:val="1F1F1F"/>
                <w:sz w:val="32"/>
                <w:szCs w:val="32"/>
                <w:u w:val="single"/>
                <w:rtl/>
                <w:lang w:eastAsia="en-US"/>
              </w:rPr>
              <w:t xml:space="preserve">  السبب</w:t>
            </w:r>
            <w:r w:rsidRPr="00B5342E">
              <w:rPr>
                <w:rFonts w:ascii="Arial" w:hAnsi="Arial" w:cs="Arial" w:hint="cs"/>
                <w:color w:val="1F1F1F"/>
                <w:sz w:val="32"/>
                <w:szCs w:val="32"/>
                <w:rtl/>
                <w:lang w:eastAsia="en-US"/>
              </w:rPr>
              <w:t xml:space="preserve"> :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لضمان استدامة الزراعة.</w:t>
            </w:r>
          </w:p>
        </w:tc>
      </w:tr>
      <w:tr w:rsidR="00B5342E" w:rsidRPr="00B5342E" w14:paraId="1EE2FE80" w14:textId="77777777" w:rsidTr="00B5342E">
        <w:trPr>
          <w:tblCellSpacing w:w="15" w:type="dxa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1A3B06" w14:textId="1C5499DC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 xml:space="preserve">أشهر منجز </w:t>
            </w:r>
            <w:r w:rsidRPr="00B5342E">
              <w:rPr>
                <w:rFonts w:ascii="Arial" w:hAnsi="Arial" w:cs="Arial" w:hint="cs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في مجال هندسة ال</w:t>
            </w: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ري</w:t>
            </w:r>
          </w:p>
        </w:tc>
        <w:tc>
          <w:tcPr>
            <w:tcW w:w="7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56FADF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بناء </w:t>
            </w: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سد مَأْرِب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، الذي كان من </w:t>
            </w: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أعظم الإنجازات الهندسية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قديمًا.</w:t>
            </w:r>
          </w:p>
        </w:tc>
      </w:tr>
      <w:tr w:rsidR="00B5342E" w:rsidRPr="00B5342E" w14:paraId="38432BF6" w14:textId="77777777" w:rsidTr="00B5342E">
        <w:trPr>
          <w:tblCellSpacing w:w="15" w:type="dxa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4A44E7" w14:textId="4C6DF660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 xml:space="preserve">سبب انهيار </w:t>
            </w:r>
            <w:r w:rsidR="00FC30B4">
              <w:rPr>
                <w:rFonts w:ascii="Arial" w:hAnsi="Arial" w:cs="Arial" w:hint="cs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سد مأرب</w:t>
            </w:r>
          </w:p>
        </w:tc>
        <w:tc>
          <w:tcPr>
            <w:tcW w:w="7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420193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تعرض للانهيار بسبب </w:t>
            </w: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ضعف الدولة السياسي والاقتصادي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وعدم الاهتمام بصيانته.</w:t>
            </w:r>
          </w:p>
        </w:tc>
      </w:tr>
      <w:tr w:rsidR="00B5342E" w:rsidRPr="00B5342E" w14:paraId="087B7157" w14:textId="77777777" w:rsidTr="00B5342E">
        <w:trPr>
          <w:tblCellSpacing w:w="15" w:type="dxa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FA41C1" w14:textId="78F61126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 xml:space="preserve">نتائج انهيار </w:t>
            </w:r>
            <w:r w:rsidR="00FC30B4">
              <w:rPr>
                <w:rFonts w:ascii="Arial" w:hAnsi="Arial" w:cs="Arial" w:hint="cs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سد مأرب</w:t>
            </w:r>
          </w:p>
        </w:tc>
        <w:tc>
          <w:tcPr>
            <w:tcW w:w="7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B9443C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أدى إلى </w:t>
            </w: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فيضانات أغرقت مساحات كبيرة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من الأراضي الزراعية، وحدثت </w:t>
            </w: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هجرة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لعدد من القبائل اليمنية إلى شمال شبه الجزيرة العربية وبلاد الشام ومصر، مما أسهم في </w:t>
            </w: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نشر الحضارة اليمنية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</w:tbl>
    <w:p w14:paraId="23887628" w14:textId="77777777" w:rsidR="003907D2" w:rsidRDefault="003907D2" w:rsidP="00B5342E">
      <w:pPr>
        <w:spacing w:after="120"/>
        <w:rPr>
          <w:rFonts w:ascii="Segoe UI Emoji" w:hAnsi="Segoe UI Emoji"/>
          <w:b/>
          <w:bCs/>
          <w:sz w:val="32"/>
          <w:szCs w:val="32"/>
          <w:rtl/>
        </w:rPr>
      </w:pPr>
    </w:p>
    <w:p w14:paraId="67B720B0" w14:textId="77777777" w:rsidR="003907D2" w:rsidRDefault="003907D2" w:rsidP="00B5342E">
      <w:pPr>
        <w:spacing w:after="120"/>
        <w:rPr>
          <w:rFonts w:ascii="Segoe UI Emoji" w:hAnsi="Segoe UI Emoji"/>
          <w:b/>
          <w:bCs/>
          <w:sz w:val="32"/>
          <w:szCs w:val="32"/>
          <w:rtl/>
        </w:rPr>
      </w:pPr>
    </w:p>
    <w:p w14:paraId="4FBDD122" w14:textId="77777777" w:rsidR="003907D2" w:rsidRDefault="003907D2" w:rsidP="00B5342E">
      <w:pPr>
        <w:spacing w:after="120"/>
        <w:rPr>
          <w:rFonts w:ascii="Segoe UI Emoji" w:hAnsi="Segoe UI Emoji"/>
          <w:b/>
          <w:bCs/>
          <w:sz w:val="32"/>
          <w:szCs w:val="32"/>
          <w:rtl/>
        </w:rPr>
      </w:pPr>
    </w:p>
    <w:p w14:paraId="6E121C98" w14:textId="77777777" w:rsidR="003907D2" w:rsidRDefault="003907D2" w:rsidP="00B5342E">
      <w:pPr>
        <w:spacing w:after="120"/>
        <w:rPr>
          <w:rFonts w:ascii="Segoe UI Emoji" w:hAnsi="Segoe UI Emoji"/>
          <w:b/>
          <w:bCs/>
          <w:sz w:val="32"/>
          <w:szCs w:val="32"/>
          <w:rtl/>
        </w:rPr>
      </w:pPr>
    </w:p>
    <w:p w14:paraId="02B7CB49" w14:textId="711ADAFD" w:rsidR="00B5342E" w:rsidRPr="003907D2" w:rsidRDefault="003907D2" w:rsidP="003907D2">
      <w:pPr>
        <w:spacing w:after="120"/>
        <w:rPr>
          <w:rFonts w:ascii="Segoe UI Emoji" w:hAnsi="Segoe UI Emoji"/>
          <w:b/>
          <w:bCs/>
          <w:sz w:val="32"/>
          <w:szCs w:val="32"/>
          <w:rtl/>
        </w:rPr>
      </w:pPr>
      <w:r w:rsidRPr="00B5342E">
        <w:rPr>
          <w:rFonts w:ascii="Segoe UI Emoji" w:hAnsi="Segoe UI Emoji" w:cs="Segoe UI Emoji"/>
          <w:b/>
          <w:bCs/>
          <w:sz w:val="32"/>
          <w:szCs w:val="32"/>
        </w:rPr>
        <w:lastRenderedPageBreak/>
        <w:t>🔨</w:t>
      </w:r>
      <w:r w:rsidR="00B5342E" w:rsidRPr="00B5342E">
        <w:rPr>
          <w:b/>
          <w:bCs/>
          <w:sz w:val="32"/>
          <w:szCs w:val="32"/>
        </w:rPr>
        <w:t xml:space="preserve"> </w:t>
      </w:r>
      <w:r w:rsidR="00B5342E" w:rsidRPr="00B5342E">
        <w:rPr>
          <w:b/>
          <w:bCs/>
          <w:sz w:val="32"/>
          <w:szCs w:val="32"/>
          <w:rtl/>
        </w:rPr>
        <w:t>الأحوال الاقتصادية (الصناعة) في الممالك اليمنية القديمة</w:t>
      </w:r>
      <w:r w:rsidR="00B5342E">
        <w:rPr>
          <w:rFonts w:hint="cs"/>
          <w:b/>
          <w:bCs/>
          <w:sz w:val="32"/>
          <w:szCs w:val="32"/>
          <w:rtl/>
        </w:rPr>
        <w:t>:</w:t>
      </w:r>
    </w:p>
    <w:p w14:paraId="549DAC77" w14:textId="77777777" w:rsidR="00B5342E" w:rsidRDefault="00B5342E" w:rsidP="00B5342E">
      <w:pPr>
        <w:spacing w:after="120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6050"/>
      </w:tblGrid>
      <w:tr w:rsidR="00B5342E" w:rsidRPr="00B5342E" w14:paraId="29EC34A2" w14:textId="77777777" w:rsidTr="00B5342E">
        <w:trPr>
          <w:tblHeader/>
          <w:tblCellSpacing w:w="15" w:type="dxa"/>
        </w:trPr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17141C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lang w:eastAsia="en-US"/>
              </w:rPr>
            </w:pP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السؤال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6B5016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الإجابة</w:t>
            </w:r>
          </w:p>
        </w:tc>
      </w:tr>
      <w:tr w:rsidR="00B5342E" w:rsidRPr="00B5342E" w14:paraId="57A2AD84" w14:textId="77777777" w:rsidTr="00B5342E">
        <w:trPr>
          <w:tblCellSpacing w:w="15" w:type="dxa"/>
        </w:trPr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AC001E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هو العامل الأساسي لازدهار الصناعة في اليمن القديم؟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D73DD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توفر المعادن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في أرض اليمن منذ العصور القديمة.</w:t>
            </w:r>
          </w:p>
        </w:tc>
      </w:tr>
      <w:tr w:rsidR="00B5342E" w:rsidRPr="00B5342E" w14:paraId="31FE5794" w14:textId="77777777" w:rsidTr="00B5342E">
        <w:trPr>
          <w:tblCellSpacing w:w="15" w:type="dxa"/>
        </w:trPr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E77EB1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هي أهم المعادن التي استخدمها اليمنيون في الصناعة؟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F408B1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استخدموا </w:t>
            </w: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النحاس والذهب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B5342E" w:rsidRPr="00B5342E" w14:paraId="45954E13" w14:textId="77777777" w:rsidTr="00B5342E">
        <w:trPr>
          <w:tblCellSpacing w:w="15" w:type="dxa"/>
        </w:trPr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72841D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هي أبرز أنواع الصناعات التي طورها اليمنيون؟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42FA9E" w14:textId="1C2591C1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طوروا صناعات </w:t>
            </w: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متنوعة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، خاصة صناعة </w:t>
            </w: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الأواني والأدوات والتماثيل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  <w:r w:rsidR="003907D2">
              <w:rPr>
                <w:rFonts w:ascii="Arial" w:hAnsi="Arial" w:cs="Arial" w:hint="cs"/>
                <w:color w:val="1F1F1F"/>
                <w:sz w:val="32"/>
                <w:szCs w:val="32"/>
                <w:rtl/>
                <w:lang w:eastAsia="en-US"/>
              </w:rPr>
              <w:t xml:space="preserve">التي صنعت من النحاس و الذهب </w:t>
            </w:r>
          </w:p>
        </w:tc>
      </w:tr>
      <w:tr w:rsidR="00B5342E" w:rsidRPr="00B5342E" w14:paraId="5DABF394" w14:textId="77777777" w:rsidTr="00B5342E">
        <w:trPr>
          <w:tblCellSpacing w:w="15" w:type="dxa"/>
        </w:trPr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E0FE1B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بماذا اشتهرت مدينة سبأ صناعياً؟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81050F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اشتهرت بصنع </w:t>
            </w: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المآزر المُطَرَّزَة بالذهب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B5342E" w:rsidRPr="00B5342E" w14:paraId="25877831" w14:textId="77777777" w:rsidTr="00B5342E">
        <w:trPr>
          <w:tblCellSpacing w:w="15" w:type="dxa"/>
        </w:trPr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AC5A85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بماذا اختصت مدينة صعدة من الناحية الصناعية؟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196D6A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اختصت بـ </w:t>
            </w: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استخراج الحديد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وصنع </w:t>
            </w: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الأسلحة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B5342E" w:rsidRPr="00B5342E" w14:paraId="4E781CA0" w14:textId="77777777" w:rsidTr="00B5342E">
        <w:trPr>
          <w:tblCellSpacing w:w="15" w:type="dxa"/>
        </w:trPr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1AACDE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هي أنواع الأسلحة التي كانت تُصنع في صعدة؟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669BE9" w14:textId="77777777" w:rsidR="00B5342E" w:rsidRPr="00B5342E" w:rsidRDefault="00B5342E" w:rsidP="00B5342E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B5342E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السيوف، والرماح، والخناجر</w:t>
            </w:r>
            <w:r w:rsidRPr="00B5342E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</w:tbl>
    <w:p w14:paraId="641328E1" w14:textId="52A11D1C" w:rsidR="00B5342E" w:rsidRPr="003907D2" w:rsidRDefault="003907D2" w:rsidP="00B5342E">
      <w:pPr>
        <w:spacing w:after="120"/>
        <w:rPr>
          <w:b/>
          <w:bCs/>
          <w:sz w:val="40"/>
          <w:szCs w:val="40"/>
          <w:rtl/>
        </w:rPr>
      </w:pPr>
      <w:r w:rsidRPr="003907D2">
        <w:rPr>
          <w:rFonts w:ascii="Segoe UI Emoji" w:hAnsi="Segoe UI Emoji" w:cs="Segoe UI Emoji"/>
          <w:b/>
          <w:bCs/>
          <w:sz w:val="32"/>
          <w:szCs w:val="32"/>
        </w:rPr>
        <w:t>🚢</w:t>
      </w:r>
      <w:r w:rsidRPr="003907D2">
        <w:rPr>
          <w:b/>
          <w:bCs/>
          <w:sz w:val="32"/>
          <w:szCs w:val="32"/>
        </w:rPr>
        <w:t xml:space="preserve"> </w:t>
      </w:r>
      <w:r w:rsidRPr="003907D2">
        <w:rPr>
          <w:b/>
          <w:bCs/>
          <w:sz w:val="32"/>
          <w:szCs w:val="32"/>
          <w:rtl/>
        </w:rPr>
        <w:t>الأحوال الاقتصادية (التجارة) في الممالك اليمنية القديمة</w:t>
      </w:r>
      <w:r>
        <w:rPr>
          <w:rFonts w:hint="cs"/>
          <w:b/>
          <w:bCs/>
          <w:sz w:val="32"/>
          <w:szCs w:val="32"/>
          <w:rtl/>
        </w:rPr>
        <w:t>:</w:t>
      </w:r>
    </w:p>
    <w:p w14:paraId="79789722" w14:textId="77777777" w:rsidR="00B5342E" w:rsidRPr="00B5342E" w:rsidRDefault="00B5342E" w:rsidP="00B5342E">
      <w:pPr>
        <w:spacing w:after="120"/>
        <w:rPr>
          <w:rFonts w:ascii="Arial" w:hAnsi="Arial" w:cs="Arial"/>
          <w:b/>
          <w:bCs/>
          <w:color w:val="1F1F1F"/>
          <w:sz w:val="32"/>
          <w:szCs w:val="32"/>
          <w:rtl/>
          <w:lang w:eastAsia="en-US"/>
        </w:rPr>
      </w:pP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7160"/>
      </w:tblGrid>
      <w:tr w:rsidR="003907D2" w:rsidRPr="003907D2" w14:paraId="6497790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78ADA2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lang w:eastAsia="en-US"/>
              </w:rPr>
            </w:pP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السؤال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AA053B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الإجابة</w:t>
            </w:r>
          </w:p>
        </w:tc>
      </w:tr>
      <w:tr w:rsidR="003907D2" w:rsidRPr="003907D2" w14:paraId="3CF0EE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0BF903" w14:textId="5618757A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ماسبب ازدهار التجارة البرية و البحرية في اليمن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5CA349" w14:textId="035F99F2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موقعه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الاستراتيجي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على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الطرق التجارية</w:t>
            </w:r>
          </w:p>
        </w:tc>
      </w:tr>
      <w:tr w:rsidR="003907D2" w:rsidRPr="003907D2" w14:paraId="6BDD4E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E85977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هي أهم مسارات القوافل اليمنية؟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BCD251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كانت القوافل اليمنية تنقل البضائع من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الهند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إلى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بلاد الشام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و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العراق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و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مصر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و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شبه الجزيرة العربية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3907D2" w:rsidRPr="003907D2" w14:paraId="28CA3E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09789C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هي أهمية الموانئ البحرية اليمنية؟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64D19D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امتلك اليمن موانئ بحرية عديدة، أشهرها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ميناء عدن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، مما ساعدهم على الوصول إلى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سواحل البحر المتوسط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و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شواطئ إفريقيا الشرقية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3907D2" w:rsidRPr="003907D2" w14:paraId="47ACC8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D8960A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الدليل على تفوق اليمنيين في الملاحة؟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00EDBA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امتلكوا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أسطولاً بحرياً قوياً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، وبرعوا في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فن الملاحة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، 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u w:val="single"/>
                <w:rtl/>
                <w:lang w:eastAsia="en-US"/>
              </w:rPr>
              <w:t xml:space="preserve">واعتمدوا 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على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الشمس والكواكب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u w:val="single"/>
                <w:rtl/>
                <w:lang w:eastAsia="en-US"/>
              </w:rPr>
              <w:t>في تحديد الاتجاهات.</w:t>
            </w:r>
          </w:p>
        </w:tc>
      </w:tr>
      <w:tr w:rsidR="003907D2" w:rsidRPr="003907D2" w14:paraId="58EFC4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89E968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هي أهم البضائع التي تاجر بها اليمنيون؟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CC0530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اللُبَان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،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البخور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،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التوابل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،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الذهب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،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العاج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،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الأحجار الكريمة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، و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المنتجات الزراعية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</w:tbl>
    <w:p w14:paraId="6D5CABB1" w14:textId="4A9EF7AB" w:rsidR="00810B69" w:rsidRDefault="003907D2" w:rsidP="0006433E">
      <w:pPr>
        <w:spacing w:after="120"/>
        <w:rPr>
          <w:b/>
          <w:bCs/>
          <w:sz w:val="32"/>
          <w:szCs w:val="32"/>
          <w:rtl/>
        </w:rPr>
      </w:pPr>
      <w:r w:rsidRPr="003907D2">
        <w:rPr>
          <w:rFonts w:ascii="Segoe UI Emoji" w:hAnsi="Segoe UI Emoji" w:cs="Segoe UI Emoji"/>
          <w:b/>
          <w:bCs/>
          <w:sz w:val="32"/>
          <w:szCs w:val="32"/>
        </w:rPr>
        <w:lastRenderedPageBreak/>
        <w:t>👥</w:t>
      </w:r>
      <w:r w:rsidRPr="003907D2">
        <w:rPr>
          <w:b/>
          <w:bCs/>
          <w:sz w:val="32"/>
          <w:szCs w:val="32"/>
        </w:rPr>
        <w:t xml:space="preserve"> </w:t>
      </w:r>
      <w:r w:rsidRPr="003907D2">
        <w:rPr>
          <w:b/>
          <w:bCs/>
          <w:sz w:val="32"/>
          <w:szCs w:val="32"/>
          <w:rtl/>
        </w:rPr>
        <w:t>الأحوال الاجتماعية والدينية في اليمن القديم</w:t>
      </w:r>
      <w:r w:rsidRPr="003907D2">
        <w:rPr>
          <w:rFonts w:hint="cs"/>
          <w:b/>
          <w:bCs/>
          <w:sz w:val="32"/>
          <w:szCs w:val="32"/>
          <w:rtl/>
        </w:rPr>
        <w:t>: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594"/>
      </w:tblGrid>
      <w:tr w:rsidR="003907D2" w:rsidRPr="003907D2" w14:paraId="17791F2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4DE905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lang w:eastAsia="en-US"/>
              </w:rPr>
            </w:pP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السؤال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F141E0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الإجابة</w:t>
            </w:r>
          </w:p>
        </w:tc>
      </w:tr>
      <w:tr w:rsidR="003907D2" w:rsidRPr="003907D2" w14:paraId="24823A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AC9015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كيف كان شكل المجتمع في اليمن القديم؟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202D9A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كان مجتمعاً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قبلياً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تسود فيه العادات والتقاليد العربية، وعُرف فيه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ثلاث طبقات اجتماعية رئيسية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3907D2" w:rsidRPr="003907D2" w14:paraId="04B234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139384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هي الطبقات الاجتماعية الرئيسية؟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0EED4C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1.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الطبقة الحاكمة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. 2.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طبقة التجار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. 3.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طبقة الفلاحين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3907D2" w:rsidRPr="003907D2" w14:paraId="206F69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A38563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هي الديانات التي اعتنقها أهل اليمن القدماء؟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410526" w14:textId="6B76BBFD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اعتنقوا ديانات متعددة، منها: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الحنيفية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(ديانة سيدنا إبراهيم)، و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اليهودية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، و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المسيحية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  <w:r>
              <w:rPr>
                <w:rFonts w:ascii="Arial" w:hAnsi="Arial" w:cs="Arial" w:hint="cs"/>
                <w:color w:val="1F1F1F"/>
                <w:sz w:val="32"/>
                <w:szCs w:val="32"/>
                <w:rtl/>
                <w:lang w:eastAsia="en-US"/>
              </w:rPr>
              <w:t xml:space="preserve">و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الوثنية</w:t>
            </w:r>
          </w:p>
        </w:tc>
      </w:tr>
      <w:tr w:rsidR="003907D2" w:rsidRPr="003907D2" w14:paraId="38F108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55E41C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هي اللغة التي كان يتكلمها أهل اليمن؟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1CB8FA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كانوا يتكلمون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اللغة العربية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3907D2" w:rsidRPr="003907D2" w14:paraId="329216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D22532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هو نظام الكتابة الذي استخدموه؟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E9BA04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استخدموا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الخَطّ المُسْنَد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(وهو نظام كتابة قديم تطور في اليمن).</w:t>
            </w:r>
          </w:p>
        </w:tc>
      </w:tr>
      <w:tr w:rsidR="003907D2" w:rsidRPr="003907D2" w14:paraId="4F088D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856187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هي أهمية الخط المُسْنَد؟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FB4810" w14:textId="77777777" w:rsidR="003907D2" w:rsidRPr="003907D2" w:rsidRDefault="003907D2" w:rsidP="003907D2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1. كان نظام الكتابة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الرئيسي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المستعمل في شبه الجزيرة العربية لوقت طويل. 2. استُخدم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لتسجيل الأحداث التاريخية والعقود التجارية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. 3. اشتقت منه </w:t>
            </w:r>
            <w:r w:rsidRPr="003907D2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الأبجدية العربية المُستخدمة اليوم</w:t>
            </w:r>
            <w:r w:rsidRPr="003907D2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</w:tbl>
    <w:p w14:paraId="2BF72F59" w14:textId="531710E3" w:rsidR="003907D2" w:rsidRDefault="00B623B2" w:rsidP="00B623B2">
      <w:pPr>
        <w:spacing w:after="120"/>
        <w:rPr>
          <w:b/>
          <w:bCs/>
          <w:sz w:val="36"/>
          <w:szCs w:val="36"/>
          <w:rtl/>
        </w:rPr>
      </w:pPr>
      <w:r w:rsidRPr="00B623B2">
        <w:rPr>
          <w:rFonts w:ascii="Segoe UI Emoji" w:hAnsi="Segoe UI Emoji" w:cs="Segoe UI Emoji"/>
          <w:b/>
          <w:bCs/>
          <w:sz w:val="36"/>
          <w:szCs w:val="36"/>
        </w:rPr>
        <w:t>🏰</w:t>
      </w:r>
      <w:r w:rsidRPr="00B623B2">
        <w:rPr>
          <w:b/>
          <w:bCs/>
          <w:sz w:val="36"/>
          <w:szCs w:val="36"/>
        </w:rPr>
        <w:t xml:space="preserve"> </w:t>
      </w:r>
      <w:r w:rsidRPr="00B623B2">
        <w:rPr>
          <w:b/>
          <w:bCs/>
          <w:sz w:val="36"/>
          <w:szCs w:val="36"/>
          <w:rtl/>
        </w:rPr>
        <w:t>فن العمارة والبناء في اليمن القديم</w:t>
      </w:r>
      <w:r>
        <w:rPr>
          <w:rFonts w:hint="cs"/>
          <w:b/>
          <w:bCs/>
          <w:sz w:val="36"/>
          <w:szCs w:val="36"/>
          <w:rtl/>
        </w:rPr>
        <w:t>: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6"/>
        <w:gridCol w:w="6338"/>
      </w:tblGrid>
      <w:tr w:rsidR="009A51D4" w:rsidRPr="009A51D4" w14:paraId="5A7E1BC0" w14:textId="77777777" w:rsidTr="009A51D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EF549A" w14:textId="77777777" w:rsidR="009A51D4" w:rsidRPr="009A51D4" w:rsidRDefault="009A51D4" w:rsidP="009A51D4">
            <w:pPr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  <w:t>السؤال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8D72E8" w14:textId="77777777" w:rsidR="009A51D4" w:rsidRPr="009A51D4" w:rsidRDefault="009A51D4" w:rsidP="009A51D4">
            <w:pPr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  <w:t>الإجابة/التفصيل</w:t>
            </w:r>
          </w:p>
        </w:tc>
      </w:tr>
      <w:tr w:rsidR="009A51D4" w:rsidRPr="009A51D4" w14:paraId="04E91B3A" w14:textId="77777777" w:rsidTr="009A51D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FB7D20" w14:textId="77777777" w:rsidR="009A51D4" w:rsidRPr="009A51D4" w:rsidRDefault="009A51D4" w:rsidP="009A51D4">
            <w:pPr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  <w:t>ما هو المجال الذي أبدع فيه أهل اليمن؟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FC0F6F" w14:textId="77777777" w:rsidR="009A51D4" w:rsidRPr="009A51D4" w:rsidRDefault="009A51D4" w:rsidP="009A51D4">
            <w:pPr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  <w:t>فن العمارة، حيث شيدوا القصور والمعابد في كافة مدن اليمن.</w:t>
            </w:r>
          </w:p>
        </w:tc>
      </w:tr>
      <w:tr w:rsidR="009A51D4" w:rsidRPr="009A51D4" w14:paraId="02BF58B1" w14:textId="77777777" w:rsidTr="009A51D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C623F5" w14:textId="77777777" w:rsidR="009A51D4" w:rsidRPr="009A51D4" w:rsidRDefault="009A51D4" w:rsidP="009A51D4">
            <w:pPr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  <w:t>ما هو أشهر معلم معماري في اليمن القديم؟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5E6E6F" w14:textId="77777777" w:rsidR="009A51D4" w:rsidRPr="009A51D4" w:rsidRDefault="009A51D4" w:rsidP="009A51D4">
            <w:pPr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  <w:t>قصر غُمْدَان.</w:t>
            </w:r>
          </w:p>
        </w:tc>
      </w:tr>
      <w:tr w:rsidR="009A51D4" w:rsidRPr="009A51D4" w14:paraId="245ED87B" w14:textId="77777777" w:rsidTr="009A51D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BA32E8" w14:textId="77777777" w:rsidR="009A51D4" w:rsidRPr="009A51D4" w:rsidRDefault="009A51D4" w:rsidP="009A51D4">
            <w:pPr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  <w:t>أين يقع قصر غُمدان؟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3F8F07" w14:textId="77777777" w:rsidR="009A51D4" w:rsidRPr="009A51D4" w:rsidRDefault="009A51D4" w:rsidP="009A51D4">
            <w:pPr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  <w:t>يقع بالقرب من صَنعاء.</w:t>
            </w:r>
          </w:p>
        </w:tc>
      </w:tr>
      <w:tr w:rsidR="009A51D4" w:rsidRPr="009A51D4" w14:paraId="452C4F37" w14:textId="77777777" w:rsidTr="009A51D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A3A9D1" w14:textId="77777777" w:rsidR="009A51D4" w:rsidRPr="009A51D4" w:rsidRDefault="009A51D4" w:rsidP="009A51D4">
            <w:pPr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  <w:t>ما الذي يميّز قصر غُمدان؟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B6AD89" w14:textId="77777777" w:rsidR="009A51D4" w:rsidRPr="009A51D4" w:rsidRDefault="009A51D4" w:rsidP="009A51D4">
            <w:pPr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  <w:t>تميز بـ إتقانه ودقته الهندسية، وكان مقراً للملوك، ويُعد من أعاجيب الفن والحضارة.</w:t>
            </w:r>
          </w:p>
        </w:tc>
      </w:tr>
      <w:tr w:rsidR="009A51D4" w:rsidRPr="009A51D4" w14:paraId="67626868" w14:textId="77777777" w:rsidTr="009A51D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E7C0C7" w14:textId="77777777" w:rsidR="009A51D4" w:rsidRPr="009A51D4" w:rsidRDefault="009A51D4" w:rsidP="009A51D4">
            <w:pPr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  <w:t>فسر: يعد قصر غمدان من أعاجيب الفن والحضارة؟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DB7D4B" w14:textId="77777777" w:rsidR="009A51D4" w:rsidRPr="009A51D4" w:rsidRDefault="009A51D4" w:rsidP="009A51D4">
            <w:pPr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  <w:t>لما تميز به من إتقان ودقة هندسية (وكان مقراً للملوك).</w:t>
            </w:r>
          </w:p>
        </w:tc>
      </w:tr>
      <w:tr w:rsidR="009A51D4" w:rsidRPr="009A51D4" w14:paraId="5719EBF4" w14:textId="77777777" w:rsidTr="009A51D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4C4688" w14:textId="77777777" w:rsidR="009A51D4" w:rsidRPr="009A51D4" w:rsidRDefault="009A51D4" w:rsidP="009A51D4">
            <w:pPr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  <w:t>كم وصل ارتفاع قصر غُمدان؟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3AA6B3" w14:textId="77777777" w:rsidR="009A51D4" w:rsidRPr="009A51D4" w:rsidRDefault="009A51D4" w:rsidP="009A51D4">
            <w:pPr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28"/>
                <w:szCs w:val="28"/>
                <w:bdr w:val="none" w:sz="0" w:space="0" w:color="auto" w:frame="1"/>
                <w:rtl/>
                <w:lang w:eastAsia="en-US"/>
              </w:rPr>
              <w:t>وصل ارتفاعه حتى عشرين طابقاً، حيث كان كل ملك يضيف إليه طابقاً جديداً.</w:t>
            </w:r>
          </w:p>
        </w:tc>
      </w:tr>
    </w:tbl>
    <w:p w14:paraId="32860179" w14:textId="77777777" w:rsidR="009A51D4" w:rsidRDefault="009A51D4" w:rsidP="0006433E">
      <w:pPr>
        <w:spacing w:after="120"/>
        <w:rPr>
          <w:rFonts w:ascii="Segoe UI Emoji" w:hAnsi="Segoe UI Emoji"/>
          <w:b/>
          <w:bCs/>
          <w:sz w:val="32"/>
          <w:szCs w:val="32"/>
          <w:rtl/>
        </w:rPr>
      </w:pPr>
    </w:p>
    <w:tbl>
      <w:tblPr>
        <w:tblpPr w:leftFromText="180" w:rightFromText="180" w:horzAnchor="margin" w:tblpY="1083"/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6"/>
        <w:gridCol w:w="6548"/>
      </w:tblGrid>
      <w:tr w:rsidR="009A51D4" w:rsidRPr="009A51D4" w14:paraId="31AE64E8" w14:textId="77777777" w:rsidTr="009A51D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36CAA8" w14:textId="77777777" w:rsidR="009A51D4" w:rsidRPr="009A51D4" w:rsidRDefault="009A51D4" w:rsidP="009A51D4">
            <w:pPr>
              <w:rPr>
                <w:rFonts w:ascii="Arial" w:hAnsi="Arial" w:cs="Arial"/>
                <w:color w:val="1F1F1F"/>
                <w:sz w:val="32"/>
                <w:szCs w:val="32"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lastRenderedPageBreak/>
              <w:t>السؤال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093120" w14:textId="198CDEFB" w:rsidR="009A51D4" w:rsidRPr="009A51D4" w:rsidRDefault="009A51D4" w:rsidP="009A51D4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الإجابة</w:t>
            </w:r>
          </w:p>
        </w:tc>
      </w:tr>
      <w:tr w:rsidR="009A51D4" w:rsidRPr="009A51D4" w14:paraId="4E5B3971" w14:textId="77777777" w:rsidTr="009A51D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61D3D1" w14:textId="77777777" w:rsidR="009A51D4" w:rsidRPr="009A51D4" w:rsidRDefault="009A51D4" w:rsidP="009A51D4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أين يقع حصن شَقْرُوف؟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07A53E" w14:textId="77777777" w:rsidR="009A51D4" w:rsidRPr="009A51D4" w:rsidRDefault="009A51D4" w:rsidP="009A51D4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9A51D4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يقع </w:t>
            </w:r>
            <w:r w:rsidRPr="009A51D4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غرب صنعاء</w:t>
            </w:r>
            <w:r w:rsidRPr="009A51D4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9A51D4" w:rsidRPr="009A51D4" w14:paraId="29785CFF" w14:textId="77777777" w:rsidTr="009A51D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B7743A" w14:textId="77777777" w:rsidR="009A51D4" w:rsidRPr="009A51D4" w:rsidRDefault="009A51D4" w:rsidP="009A51D4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9A51D4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هي الأهمية الاستراتيجية لموقع حصن شَقْرُوف؟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F2962F" w14:textId="77777777" w:rsidR="009A51D4" w:rsidRPr="009A51D4" w:rsidRDefault="009A51D4" w:rsidP="009A51D4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9A51D4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بُني في </w:t>
            </w:r>
            <w:r w:rsidRPr="009A51D4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موقع استراتيجي</w:t>
            </w:r>
            <w:r w:rsidRPr="009A51D4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يطل على </w:t>
            </w:r>
            <w:r w:rsidRPr="009A51D4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وادٍ سحيق وجبال شاهقة</w:t>
            </w:r>
            <w:r w:rsidRPr="009A51D4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، مما يوفر له </w:t>
            </w:r>
            <w:r w:rsidRPr="009A51D4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حماية طبيعية من الأعداء</w:t>
            </w:r>
            <w:r w:rsidRPr="009A51D4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</w:tbl>
    <w:p w14:paraId="647AA01F" w14:textId="520D2050" w:rsidR="009A51D4" w:rsidRPr="009A51D4" w:rsidRDefault="009A51D4" w:rsidP="0006433E">
      <w:pPr>
        <w:spacing w:after="120"/>
        <w:rPr>
          <w:rFonts w:ascii="Segoe UI Emoji" w:hAnsi="Segoe UI Emoji"/>
          <w:b/>
          <w:bCs/>
          <w:sz w:val="44"/>
          <w:szCs w:val="44"/>
          <w:rtl/>
        </w:rPr>
      </w:pPr>
      <w:r w:rsidRPr="009A51D4">
        <w:rPr>
          <w:rFonts w:ascii="Segoe UI Emoji" w:hAnsi="Segoe UI Emoji" w:cs="Segoe UI Emoji"/>
          <w:b/>
          <w:bCs/>
          <w:sz w:val="36"/>
          <w:szCs w:val="36"/>
        </w:rPr>
        <w:t>⛰️</w:t>
      </w:r>
      <w:r w:rsidRPr="009A51D4">
        <w:rPr>
          <w:b/>
          <w:bCs/>
          <w:sz w:val="36"/>
          <w:szCs w:val="36"/>
        </w:rPr>
        <w:t xml:space="preserve"> </w:t>
      </w:r>
      <w:r w:rsidRPr="009A51D4">
        <w:rPr>
          <w:b/>
          <w:bCs/>
          <w:sz w:val="36"/>
          <w:szCs w:val="36"/>
          <w:rtl/>
        </w:rPr>
        <w:t xml:space="preserve"> حصن شَقْرُوف </w:t>
      </w:r>
      <w:r w:rsidRPr="009A51D4">
        <w:rPr>
          <w:rFonts w:hint="cs"/>
          <w:b/>
          <w:bCs/>
          <w:sz w:val="36"/>
          <w:szCs w:val="36"/>
          <w:rtl/>
        </w:rPr>
        <w:t>:</w:t>
      </w:r>
    </w:p>
    <w:p w14:paraId="56AD4E9B" w14:textId="77777777" w:rsidR="009A51D4" w:rsidRDefault="009A51D4" w:rsidP="0006433E">
      <w:pPr>
        <w:spacing w:after="120"/>
        <w:rPr>
          <w:rFonts w:ascii="Segoe UI Emoji" w:hAnsi="Segoe UI Emoji"/>
          <w:b/>
          <w:bCs/>
          <w:sz w:val="32"/>
          <w:szCs w:val="32"/>
          <w:rtl/>
        </w:rPr>
      </w:pPr>
    </w:p>
    <w:p w14:paraId="102A5EB3" w14:textId="77777777" w:rsidR="009A51D4" w:rsidRDefault="009A51D4" w:rsidP="009A51D4">
      <w:pPr>
        <w:spacing w:after="120"/>
        <w:rPr>
          <w:rFonts w:ascii="Segoe UI Emoji" w:hAnsi="Segoe UI Emoji"/>
          <w:b/>
          <w:bCs/>
          <w:sz w:val="32"/>
          <w:szCs w:val="32"/>
          <w:rtl/>
        </w:rPr>
      </w:pPr>
    </w:p>
    <w:p w14:paraId="720DC6D4" w14:textId="77777777" w:rsidR="009A51D4" w:rsidRDefault="009A51D4" w:rsidP="009A51D4">
      <w:pPr>
        <w:spacing w:after="120"/>
        <w:rPr>
          <w:rFonts w:ascii="Segoe UI Emoji" w:hAnsi="Segoe UI Emoji"/>
          <w:b/>
          <w:bCs/>
          <w:sz w:val="32"/>
          <w:szCs w:val="32"/>
          <w:rtl/>
        </w:rPr>
      </w:pPr>
    </w:p>
    <w:p w14:paraId="103F2C69" w14:textId="77777777" w:rsidR="009A51D4" w:rsidRDefault="009A51D4" w:rsidP="009A51D4">
      <w:pPr>
        <w:spacing w:after="120"/>
        <w:rPr>
          <w:rFonts w:ascii="Segoe UI Emoji" w:hAnsi="Segoe UI Emoji"/>
          <w:b/>
          <w:bCs/>
          <w:sz w:val="32"/>
          <w:szCs w:val="32"/>
          <w:rtl/>
        </w:rPr>
      </w:pPr>
    </w:p>
    <w:p w14:paraId="2A606C3E" w14:textId="1591AA4E" w:rsidR="00B623B2" w:rsidRPr="009A51D4" w:rsidRDefault="00B623B2" w:rsidP="009A51D4">
      <w:pPr>
        <w:spacing w:after="120"/>
        <w:rPr>
          <w:rFonts w:ascii="Segoe UI Emoji" w:hAnsi="Segoe UI Emoji"/>
          <w:b/>
          <w:bCs/>
          <w:sz w:val="32"/>
          <w:szCs w:val="32"/>
          <w:rtl/>
        </w:rPr>
      </w:pPr>
      <w:r w:rsidRPr="00B623B2">
        <w:rPr>
          <w:rFonts w:ascii="Segoe UI Emoji" w:hAnsi="Segoe UI Emoji" w:cs="Segoe UI Emoji"/>
          <w:b/>
          <w:bCs/>
          <w:sz w:val="32"/>
          <w:szCs w:val="32"/>
        </w:rPr>
        <w:t>⚔️</w:t>
      </w:r>
      <w:r w:rsidRPr="00B623B2">
        <w:rPr>
          <w:b/>
          <w:bCs/>
          <w:sz w:val="32"/>
          <w:szCs w:val="32"/>
        </w:rPr>
        <w:t xml:space="preserve"> </w:t>
      </w:r>
      <w:r w:rsidRPr="00B623B2">
        <w:rPr>
          <w:b/>
          <w:bCs/>
          <w:sz w:val="32"/>
          <w:szCs w:val="32"/>
          <w:rtl/>
        </w:rPr>
        <w:t>الحياة السياسية وانهيار الممالك اليمنية القديمة</w:t>
      </w:r>
      <w:r>
        <w:rPr>
          <w:rFonts w:hint="cs"/>
          <w:b/>
          <w:bCs/>
          <w:sz w:val="32"/>
          <w:szCs w:val="32"/>
          <w:rtl/>
        </w:rPr>
        <w:t>: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5022"/>
      </w:tblGrid>
      <w:tr w:rsidR="00D56863" w:rsidRPr="00D56863" w14:paraId="23479DC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2D999A" w14:textId="77777777" w:rsidR="00D56863" w:rsidRPr="00D56863" w:rsidRDefault="00D56863" w:rsidP="00D56863">
            <w:pPr>
              <w:rPr>
                <w:rFonts w:ascii="Arial" w:hAnsi="Arial" w:cs="Arial"/>
                <w:color w:val="1F1F1F"/>
                <w:sz w:val="32"/>
                <w:szCs w:val="32"/>
                <w:lang w:eastAsia="en-US"/>
              </w:rPr>
            </w:pP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السؤال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6A8A47" w14:textId="77777777" w:rsidR="00D56863" w:rsidRPr="00D56863" w:rsidRDefault="00D56863" w:rsidP="00D56863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الإجابة/السبب</w:t>
            </w:r>
          </w:p>
        </w:tc>
      </w:tr>
      <w:tr w:rsidR="00D56863" w:rsidRPr="00D56863" w14:paraId="535C14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7BFEC3" w14:textId="77777777" w:rsidR="00D56863" w:rsidRPr="00D56863" w:rsidRDefault="00D56863" w:rsidP="00D56863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هو السبب الرئيسي لضعف الممالك اليمنية؟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E925CD" w14:textId="77777777" w:rsidR="00D56863" w:rsidRPr="00D56863" w:rsidRDefault="00D56863" w:rsidP="00D56863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الصراعات الداخلية</w:t>
            </w:r>
            <w:r w:rsidRPr="00D56863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والتنافس على السلطة.</w:t>
            </w:r>
          </w:p>
        </w:tc>
      </w:tr>
      <w:tr w:rsidR="00D56863" w:rsidRPr="00D56863" w14:paraId="51A87B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92C7BC" w14:textId="77777777" w:rsidR="00D56863" w:rsidRPr="00D56863" w:rsidRDefault="00D56863" w:rsidP="00D56863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هي العوامل الخارجية التي ساهمت في الضعف؟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052D52" w14:textId="77777777" w:rsidR="00D56863" w:rsidRPr="00D56863" w:rsidRDefault="00D56863" w:rsidP="00D56863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طمع القبائل البدوية</w:t>
            </w:r>
            <w:r w:rsidRPr="00D56863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في السيطرة على اليمن.</w:t>
            </w:r>
          </w:p>
        </w:tc>
      </w:tr>
      <w:tr w:rsidR="00D56863" w:rsidRPr="00D56863" w14:paraId="15DE7E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8B609E" w14:textId="77777777" w:rsidR="00D56863" w:rsidRPr="00D56863" w:rsidRDefault="00D56863" w:rsidP="00D56863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 هي نتيجة هذه الصراعات الداخلية والخارجية؟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06685C" w14:textId="77777777" w:rsidR="00D56863" w:rsidRPr="00D56863" w:rsidRDefault="00D56863" w:rsidP="00D56863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D56863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أدت إلى </w:t>
            </w: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انهيار الدولة الحِمْيَرِيَّة</w:t>
            </w:r>
            <w:r w:rsidRPr="00D56863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D56863" w:rsidRPr="00D56863" w14:paraId="73A4C1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B6D922" w14:textId="77777777" w:rsidR="00D56863" w:rsidRPr="00D56863" w:rsidRDefault="00D56863" w:rsidP="00D56863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متى انهارَت الدولة الحِمْيَرِيَّة؟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B49AD5" w14:textId="77777777" w:rsidR="00D56863" w:rsidRPr="00D56863" w:rsidRDefault="00D56863" w:rsidP="00D56863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D56863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سنة </w:t>
            </w: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525 م</w:t>
            </w:r>
            <w:r w:rsidRPr="00D56863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D56863" w:rsidRPr="00D56863" w14:paraId="1AC07A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E4014" w14:textId="3DA68AA6" w:rsidR="00D56863" w:rsidRPr="00D56863" w:rsidRDefault="00D56863" w:rsidP="00D56863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ماذا ت</w:t>
            </w:r>
            <w:r w:rsidR="008A1B48">
              <w:rPr>
                <w:rFonts w:ascii="Arial" w:hAnsi="Arial" w:cs="Arial" w:hint="cs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َ</w:t>
            </w: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ب</w:t>
            </w:r>
            <w:r w:rsidR="008A1B48">
              <w:rPr>
                <w:rFonts w:ascii="Arial" w:hAnsi="Arial" w:cs="Arial" w:hint="cs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ِ</w:t>
            </w: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ع انهيار الدولة الحِمْيَرِيَّة؟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3CEF97" w14:textId="77777777" w:rsidR="00D56863" w:rsidRPr="00D56863" w:rsidRDefault="00D56863" w:rsidP="00D56863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D56863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الصراع بين </w:t>
            </w: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الأحباش والفرس</w:t>
            </w:r>
            <w:r w:rsidRPr="00D56863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 على حكم اليمن.</w:t>
            </w:r>
          </w:p>
        </w:tc>
      </w:tr>
      <w:tr w:rsidR="00D56863" w:rsidRPr="00D56863" w14:paraId="1E1D98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1A0AA5" w14:textId="77777777" w:rsidR="00D56863" w:rsidRPr="00D56863" w:rsidRDefault="00D56863" w:rsidP="00D56863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إلى متى استمر حكم الأحباش والفرس لليمن؟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1740CC" w14:textId="77777777" w:rsidR="00D56863" w:rsidRPr="00D56863" w:rsidRDefault="00D56863" w:rsidP="00D56863">
            <w:pPr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</w:pPr>
            <w:r w:rsidRPr="00D56863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 xml:space="preserve">استمر حتى عام </w:t>
            </w:r>
            <w:r w:rsidRPr="00D56863">
              <w:rPr>
                <w:rFonts w:ascii="Arial" w:hAnsi="Arial" w:cs="Arial"/>
                <w:b/>
                <w:bCs/>
                <w:color w:val="1F1F1F"/>
                <w:sz w:val="32"/>
                <w:szCs w:val="32"/>
                <w:bdr w:val="none" w:sz="0" w:space="0" w:color="auto" w:frame="1"/>
                <w:rtl/>
                <w:lang w:eastAsia="en-US"/>
              </w:rPr>
              <w:t>575 م</w:t>
            </w:r>
            <w:r w:rsidRPr="00D56863">
              <w:rPr>
                <w:rFonts w:ascii="Arial" w:hAnsi="Arial" w:cs="Arial"/>
                <w:color w:val="1F1F1F"/>
                <w:sz w:val="32"/>
                <w:szCs w:val="32"/>
                <w:rtl/>
                <w:lang w:eastAsia="en-US"/>
              </w:rPr>
              <w:t>.</w:t>
            </w:r>
          </w:p>
        </w:tc>
      </w:tr>
    </w:tbl>
    <w:p w14:paraId="59EC89C6" w14:textId="09C1EA63" w:rsidR="00D56863" w:rsidRPr="00B623B2" w:rsidRDefault="00FC30B4" w:rsidP="00FC30B4">
      <w:pPr>
        <w:spacing w:after="120"/>
        <w:jc w:val="center"/>
        <w:rPr>
          <w:rFonts w:ascii="Arial" w:hAnsi="Arial" w:cs="Arial"/>
          <w:b/>
          <w:bCs/>
          <w:color w:val="1B1C1D"/>
          <w:sz w:val="96"/>
          <w:szCs w:val="96"/>
          <w:lang w:eastAsia="en-US"/>
        </w:rPr>
      </w:pPr>
      <w:r>
        <w:rPr>
          <w:rFonts w:ascii="Arial" w:hAnsi="Arial" w:cs="Arial" w:hint="cs"/>
          <w:b/>
          <w:bCs/>
          <w:color w:val="1B1C1D"/>
          <w:sz w:val="96"/>
          <w:szCs w:val="96"/>
          <w:rtl/>
          <w:lang w:eastAsia="en-US"/>
        </w:rPr>
        <w:t>انتهت ورقة الدراسة</w:t>
      </w:r>
    </w:p>
    <w:sectPr w:rsidR="00D56863" w:rsidRPr="00B623B2" w:rsidSect="00094061">
      <w:footerReference w:type="even" r:id="rId9"/>
      <w:footerReference w:type="default" r:id="rId10"/>
      <w:pgSz w:w="11906" w:h="16838"/>
      <w:pgMar w:top="851" w:right="566" w:bottom="90" w:left="90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AE60" w14:textId="77777777" w:rsidR="00C24DA8" w:rsidRDefault="00C24DA8">
      <w:r>
        <w:separator/>
      </w:r>
    </w:p>
  </w:endnote>
  <w:endnote w:type="continuationSeparator" w:id="0">
    <w:p w14:paraId="22CBCC81" w14:textId="77777777" w:rsidR="00C24DA8" w:rsidRDefault="00C2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E516" w14:textId="033ED873" w:rsidR="00E8470B" w:rsidRDefault="00E8470B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06433E">
      <w:rPr>
        <w:rStyle w:val="a5"/>
        <w:rFonts w:hint="eastAsia"/>
        <w:noProof/>
        <w:rtl/>
      </w:rPr>
      <w:t>‌أ</w:t>
    </w:r>
    <w:r>
      <w:rPr>
        <w:rStyle w:val="a5"/>
        <w:rtl/>
      </w:rPr>
      <w:fldChar w:fldCharType="end"/>
    </w:r>
  </w:p>
  <w:p w14:paraId="60683E2E" w14:textId="77777777" w:rsidR="00E8470B" w:rsidRDefault="00E8470B" w:rsidP="00BD7F2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E515" w14:textId="77777777" w:rsidR="00E8470B" w:rsidRDefault="00E8470B" w:rsidP="000E7B68">
    <w:pPr>
      <w:pStyle w:val="a4"/>
      <w:ind w:right="360"/>
      <w:jc w:val="center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5966" w14:textId="77777777" w:rsidR="00C24DA8" w:rsidRDefault="00C24DA8">
      <w:r>
        <w:separator/>
      </w:r>
    </w:p>
  </w:footnote>
  <w:footnote w:type="continuationSeparator" w:id="0">
    <w:p w14:paraId="752DFE9F" w14:textId="77777777" w:rsidR="00C24DA8" w:rsidRDefault="00C24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2485D"/>
    <w:multiLevelType w:val="multilevel"/>
    <w:tmpl w:val="DD42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F2E5F"/>
    <w:multiLevelType w:val="hybridMultilevel"/>
    <w:tmpl w:val="5C3A8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131B7"/>
    <w:multiLevelType w:val="multilevel"/>
    <w:tmpl w:val="D6B6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D122B"/>
    <w:multiLevelType w:val="hybridMultilevel"/>
    <w:tmpl w:val="7D500DB8"/>
    <w:lvl w:ilvl="0" w:tplc="74FC6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2D4D3B"/>
    <w:multiLevelType w:val="hybridMultilevel"/>
    <w:tmpl w:val="2E6439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81EE9"/>
    <w:multiLevelType w:val="multilevel"/>
    <w:tmpl w:val="3CCCD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7194D"/>
    <w:multiLevelType w:val="hybridMultilevel"/>
    <w:tmpl w:val="F0F0C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5A71"/>
    <w:multiLevelType w:val="hybridMultilevel"/>
    <w:tmpl w:val="7FF8C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E4E02"/>
    <w:multiLevelType w:val="multilevel"/>
    <w:tmpl w:val="BB78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610083"/>
    <w:multiLevelType w:val="multilevel"/>
    <w:tmpl w:val="79D6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D03382"/>
    <w:multiLevelType w:val="hybridMultilevel"/>
    <w:tmpl w:val="90C8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6BC40682"/>
    <w:multiLevelType w:val="multilevel"/>
    <w:tmpl w:val="D81A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057932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97243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2569755">
    <w:abstractNumId w:val="24"/>
  </w:num>
  <w:num w:numId="4" w16cid:durableId="9285394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543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1060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55859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16198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5473023">
    <w:abstractNumId w:val="31"/>
  </w:num>
  <w:num w:numId="10" w16cid:durableId="8758922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07909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6389810">
    <w:abstractNumId w:val="0"/>
  </w:num>
  <w:num w:numId="13" w16cid:durableId="703095241">
    <w:abstractNumId w:val="2"/>
  </w:num>
  <w:num w:numId="14" w16cid:durableId="924067743">
    <w:abstractNumId w:val="4"/>
  </w:num>
  <w:num w:numId="15" w16cid:durableId="1097093270">
    <w:abstractNumId w:val="22"/>
  </w:num>
  <w:num w:numId="16" w16cid:durableId="30880240">
    <w:abstractNumId w:val="9"/>
  </w:num>
  <w:num w:numId="17" w16cid:durableId="287014148">
    <w:abstractNumId w:val="21"/>
  </w:num>
  <w:num w:numId="18" w16cid:durableId="168908101">
    <w:abstractNumId w:val="27"/>
  </w:num>
  <w:num w:numId="19" w16cid:durableId="1443457332">
    <w:abstractNumId w:val="15"/>
  </w:num>
  <w:num w:numId="20" w16cid:durableId="222328281">
    <w:abstractNumId w:val="29"/>
  </w:num>
  <w:num w:numId="21" w16cid:durableId="1528761636">
    <w:abstractNumId w:val="33"/>
  </w:num>
  <w:num w:numId="22" w16cid:durableId="1732923216">
    <w:abstractNumId w:val="25"/>
  </w:num>
  <w:num w:numId="23" w16cid:durableId="326828708">
    <w:abstractNumId w:val="30"/>
  </w:num>
  <w:num w:numId="24" w16cid:durableId="23385485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1076983">
    <w:abstractNumId w:val="19"/>
  </w:num>
  <w:num w:numId="26" w16cid:durableId="21708426">
    <w:abstractNumId w:val="18"/>
  </w:num>
  <w:num w:numId="27" w16cid:durableId="1680621459">
    <w:abstractNumId w:val="6"/>
  </w:num>
  <w:num w:numId="28" w16cid:durableId="1820924843">
    <w:abstractNumId w:val="28"/>
  </w:num>
  <w:num w:numId="29" w16cid:durableId="353649838">
    <w:abstractNumId w:val="16"/>
  </w:num>
  <w:num w:numId="30" w16cid:durableId="174424003">
    <w:abstractNumId w:val="5"/>
  </w:num>
  <w:num w:numId="31" w16cid:durableId="364910319">
    <w:abstractNumId w:val="17"/>
  </w:num>
  <w:num w:numId="32" w16cid:durableId="1699354244">
    <w:abstractNumId w:val="12"/>
  </w:num>
  <w:num w:numId="33" w16cid:durableId="1752388484">
    <w:abstractNumId w:val="13"/>
  </w:num>
  <w:num w:numId="34" w16cid:durableId="1617178731">
    <w:abstractNumId w:val="26"/>
  </w:num>
  <w:num w:numId="35" w16cid:durableId="2068531822">
    <w:abstractNumId w:val="10"/>
  </w:num>
  <w:num w:numId="36" w16cid:durableId="2029791697">
    <w:abstractNumId w:val="14"/>
  </w:num>
  <w:num w:numId="37" w16cid:durableId="1493907603">
    <w:abstractNumId w:val="32"/>
  </w:num>
  <w:num w:numId="38" w16cid:durableId="815799728">
    <w:abstractNumId w:val="1"/>
  </w:num>
  <w:num w:numId="39" w16cid:durableId="1775707821">
    <w:abstractNumId w:val="7"/>
  </w:num>
  <w:num w:numId="40" w16cid:durableId="1768580036">
    <w:abstractNumId w:val="3"/>
  </w:num>
  <w:num w:numId="41" w16cid:durableId="656300948">
    <w:abstractNumId w:val="11"/>
  </w:num>
  <w:num w:numId="42" w16cid:durableId="1727339502">
    <w:abstractNumId w:val="20"/>
  </w:num>
  <w:num w:numId="43" w16cid:durableId="1468238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B5"/>
    <w:rsid w:val="000032E7"/>
    <w:rsid w:val="00005653"/>
    <w:rsid w:val="0001530C"/>
    <w:rsid w:val="000165C3"/>
    <w:rsid w:val="000337CE"/>
    <w:rsid w:val="00045C2C"/>
    <w:rsid w:val="00045EA9"/>
    <w:rsid w:val="0006433E"/>
    <w:rsid w:val="000664D4"/>
    <w:rsid w:val="00066CCF"/>
    <w:rsid w:val="00067071"/>
    <w:rsid w:val="00076535"/>
    <w:rsid w:val="0007780F"/>
    <w:rsid w:val="00083F84"/>
    <w:rsid w:val="0008562D"/>
    <w:rsid w:val="000913DC"/>
    <w:rsid w:val="00094061"/>
    <w:rsid w:val="0009669C"/>
    <w:rsid w:val="000B71B4"/>
    <w:rsid w:val="000C5E5E"/>
    <w:rsid w:val="000D31A4"/>
    <w:rsid w:val="000E01C1"/>
    <w:rsid w:val="000E0596"/>
    <w:rsid w:val="000E0C14"/>
    <w:rsid w:val="000E7B68"/>
    <w:rsid w:val="00120C56"/>
    <w:rsid w:val="001232BA"/>
    <w:rsid w:val="0012412D"/>
    <w:rsid w:val="001354A5"/>
    <w:rsid w:val="001463D1"/>
    <w:rsid w:val="00154CD0"/>
    <w:rsid w:val="00157F85"/>
    <w:rsid w:val="00163BC0"/>
    <w:rsid w:val="001714CC"/>
    <w:rsid w:val="00182424"/>
    <w:rsid w:val="00195FB3"/>
    <w:rsid w:val="001A577F"/>
    <w:rsid w:val="001A760C"/>
    <w:rsid w:val="001B34C6"/>
    <w:rsid w:val="001D1FD8"/>
    <w:rsid w:val="00226AB3"/>
    <w:rsid w:val="00241D97"/>
    <w:rsid w:val="00241DC3"/>
    <w:rsid w:val="0024675B"/>
    <w:rsid w:val="002521AB"/>
    <w:rsid w:val="002567F4"/>
    <w:rsid w:val="00260B1D"/>
    <w:rsid w:val="0026248E"/>
    <w:rsid w:val="002671F2"/>
    <w:rsid w:val="002817B6"/>
    <w:rsid w:val="00286DCB"/>
    <w:rsid w:val="00292315"/>
    <w:rsid w:val="00292567"/>
    <w:rsid w:val="002931FA"/>
    <w:rsid w:val="002A0159"/>
    <w:rsid w:val="002A71AD"/>
    <w:rsid w:val="002C6996"/>
    <w:rsid w:val="002D2A22"/>
    <w:rsid w:val="0030122D"/>
    <w:rsid w:val="003012DE"/>
    <w:rsid w:val="003013B3"/>
    <w:rsid w:val="00304738"/>
    <w:rsid w:val="00312BDB"/>
    <w:rsid w:val="00315E1E"/>
    <w:rsid w:val="00317D59"/>
    <w:rsid w:val="00322647"/>
    <w:rsid w:val="00336DF5"/>
    <w:rsid w:val="00344F40"/>
    <w:rsid w:val="00344FC2"/>
    <w:rsid w:val="00350B82"/>
    <w:rsid w:val="00350F6C"/>
    <w:rsid w:val="00355A46"/>
    <w:rsid w:val="0035799F"/>
    <w:rsid w:val="00366911"/>
    <w:rsid w:val="00372B59"/>
    <w:rsid w:val="0038580E"/>
    <w:rsid w:val="003907D2"/>
    <w:rsid w:val="00392C9C"/>
    <w:rsid w:val="003A2436"/>
    <w:rsid w:val="003B4691"/>
    <w:rsid w:val="003C3A8C"/>
    <w:rsid w:val="003E01EE"/>
    <w:rsid w:val="003E3021"/>
    <w:rsid w:val="003F42C4"/>
    <w:rsid w:val="00417952"/>
    <w:rsid w:val="004242C7"/>
    <w:rsid w:val="00425619"/>
    <w:rsid w:val="00425CC9"/>
    <w:rsid w:val="00460E8E"/>
    <w:rsid w:val="00463FEA"/>
    <w:rsid w:val="00476C21"/>
    <w:rsid w:val="00485B10"/>
    <w:rsid w:val="004A1619"/>
    <w:rsid w:val="004B2E0D"/>
    <w:rsid w:val="004C2C7C"/>
    <w:rsid w:val="004C4231"/>
    <w:rsid w:val="004D4602"/>
    <w:rsid w:val="004E1FE4"/>
    <w:rsid w:val="004E2D8F"/>
    <w:rsid w:val="004F3BDB"/>
    <w:rsid w:val="004F5866"/>
    <w:rsid w:val="00523FB9"/>
    <w:rsid w:val="00524205"/>
    <w:rsid w:val="00527A93"/>
    <w:rsid w:val="00547F6D"/>
    <w:rsid w:val="00553B74"/>
    <w:rsid w:val="00577C1A"/>
    <w:rsid w:val="00595DA2"/>
    <w:rsid w:val="005A6203"/>
    <w:rsid w:val="005B601F"/>
    <w:rsid w:val="005D4534"/>
    <w:rsid w:val="005F39DE"/>
    <w:rsid w:val="005F77C9"/>
    <w:rsid w:val="0061413C"/>
    <w:rsid w:val="00622023"/>
    <w:rsid w:val="00622716"/>
    <w:rsid w:val="006304E3"/>
    <w:rsid w:val="006371FE"/>
    <w:rsid w:val="00643FCA"/>
    <w:rsid w:val="00643FE7"/>
    <w:rsid w:val="00653C01"/>
    <w:rsid w:val="00656BCE"/>
    <w:rsid w:val="0065758B"/>
    <w:rsid w:val="006709BD"/>
    <w:rsid w:val="00674AC8"/>
    <w:rsid w:val="0067608C"/>
    <w:rsid w:val="00691DB3"/>
    <w:rsid w:val="006A2EC6"/>
    <w:rsid w:val="006D1220"/>
    <w:rsid w:val="006E1AEA"/>
    <w:rsid w:val="006E715B"/>
    <w:rsid w:val="006F4549"/>
    <w:rsid w:val="006F69F5"/>
    <w:rsid w:val="0071176B"/>
    <w:rsid w:val="00727B73"/>
    <w:rsid w:val="0073268F"/>
    <w:rsid w:val="0077609A"/>
    <w:rsid w:val="00796D6B"/>
    <w:rsid w:val="007A0AFD"/>
    <w:rsid w:val="007A2AF8"/>
    <w:rsid w:val="007A3869"/>
    <w:rsid w:val="007A3D8A"/>
    <w:rsid w:val="007A6DBC"/>
    <w:rsid w:val="007A79AD"/>
    <w:rsid w:val="007B25CE"/>
    <w:rsid w:val="007D1FFE"/>
    <w:rsid w:val="007D220C"/>
    <w:rsid w:val="007D7311"/>
    <w:rsid w:val="007E02A0"/>
    <w:rsid w:val="007F33AF"/>
    <w:rsid w:val="00802C47"/>
    <w:rsid w:val="00802C77"/>
    <w:rsid w:val="00806785"/>
    <w:rsid w:val="00810B69"/>
    <w:rsid w:val="00830BD7"/>
    <w:rsid w:val="00841EBB"/>
    <w:rsid w:val="00845EB2"/>
    <w:rsid w:val="0087146B"/>
    <w:rsid w:val="008754BF"/>
    <w:rsid w:val="00885082"/>
    <w:rsid w:val="00885497"/>
    <w:rsid w:val="008872F6"/>
    <w:rsid w:val="00887F57"/>
    <w:rsid w:val="008915CA"/>
    <w:rsid w:val="008950CC"/>
    <w:rsid w:val="008A1B48"/>
    <w:rsid w:val="008B172B"/>
    <w:rsid w:val="008D06D8"/>
    <w:rsid w:val="008D120A"/>
    <w:rsid w:val="008D59C1"/>
    <w:rsid w:val="008D7AE7"/>
    <w:rsid w:val="008E1920"/>
    <w:rsid w:val="00903951"/>
    <w:rsid w:val="00903F55"/>
    <w:rsid w:val="00905E3B"/>
    <w:rsid w:val="00926404"/>
    <w:rsid w:val="00927838"/>
    <w:rsid w:val="00935B48"/>
    <w:rsid w:val="00944E33"/>
    <w:rsid w:val="00957B19"/>
    <w:rsid w:val="009647E9"/>
    <w:rsid w:val="00966C47"/>
    <w:rsid w:val="0098024F"/>
    <w:rsid w:val="00981822"/>
    <w:rsid w:val="00981A14"/>
    <w:rsid w:val="009958AD"/>
    <w:rsid w:val="00995CF7"/>
    <w:rsid w:val="009A51D4"/>
    <w:rsid w:val="009B1A53"/>
    <w:rsid w:val="009B42D0"/>
    <w:rsid w:val="009B7238"/>
    <w:rsid w:val="009C576C"/>
    <w:rsid w:val="009C5CE5"/>
    <w:rsid w:val="009D2E44"/>
    <w:rsid w:val="009D441E"/>
    <w:rsid w:val="009D71CB"/>
    <w:rsid w:val="00A025D7"/>
    <w:rsid w:val="00A03DC3"/>
    <w:rsid w:val="00A115B9"/>
    <w:rsid w:val="00A14923"/>
    <w:rsid w:val="00A23BF6"/>
    <w:rsid w:val="00A25797"/>
    <w:rsid w:val="00A40312"/>
    <w:rsid w:val="00A4258B"/>
    <w:rsid w:val="00A52A89"/>
    <w:rsid w:val="00A56C42"/>
    <w:rsid w:val="00A70393"/>
    <w:rsid w:val="00A84CC6"/>
    <w:rsid w:val="00A85AAB"/>
    <w:rsid w:val="00A9293D"/>
    <w:rsid w:val="00AB3E7D"/>
    <w:rsid w:val="00AB4CE9"/>
    <w:rsid w:val="00AB5362"/>
    <w:rsid w:val="00AB6DB2"/>
    <w:rsid w:val="00AC2F00"/>
    <w:rsid w:val="00AD0182"/>
    <w:rsid w:val="00AD0870"/>
    <w:rsid w:val="00AD2FD3"/>
    <w:rsid w:val="00AD54A3"/>
    <w:rsid w:val="00AF6D27"/>
    <w:rsid w:val="00AF793D"/>
    <w:rsid w:val="00B074E0"/>
    <w:rsid w:val="00B11267"/>
    <w:rsid w:val="00B13354"/>
    <w:rsid w:val="00B2391D"/>
    <w:rsid w:val="00B45DDB"/>
    <w:rsid w:val="00B5342E"/>
    <w:rsid w:val="00B623B2"/>
    <w:rsid w:val="00B62EB9"/>
    <w:rsid w:val="00B6657E"/>
    <w:rsid w:val="00B91E50"/>
    <w:rsid w:val="00B92E1E"/>
    <w:rsid w:val="00BA3D63"/>
    <w:rsid w:val="00BA516B"/>
    <w:rsid w:val="00BB4C12"/>
    <w:rsid w:val="00BC75BE"/>
    <w:rsid w:val="00BD2CE5"/>
    <w:rsid w:val="00BD3F80"/>
    <w:rsid w:val="00BD5B91"/>
    <w:rsid w:val="00BD7F20"/>
    <w:rsid w:val="00BE2950"/>
    <w:rsid w:val="00BF3790"/>
    <w:rsid w:val="00BF503C"/>
    <w:rsid w:val="00C01592"/>
    <w:rsid w:val="00C01F36"/>
    <w:rsid w:val="00C0667B"/>
    <w:rsid w:val="00C15C27"/>
    <w:rsid w:val="00C20130"/>
    <w:rsid w:val="00C246D3"/>
    <w:rsid w:val="00C24DA8"/>
    <w:rsid w:val="00C26AB6"/>
    <w:rsid w:val="00C26FE0"/>
    <w:rsid w:val="00C52584"/>
    <w:rsid w:val="00C73832"/>
    <w:rsid w:val="00C8095C"/>
    <w:rsid w:val="00C82AE4"/>
    <w:rsid w:val="00C83188"/>
    <w:rsid w:val="00C94A18"/>
    <w:rsid w:val="00CA5B1D"/>
    <w:rsid w:val="00CB00A8"/>
    <w:rsid w:val="00CB36A7"/>
    <w:rsid w:val="00CB5998"/>
    <w:rsid w:val="00CD65DA"/>
    <w:rsid w:val="00CE113E"/>
    <w:rsid w:val="00CE133C"/>
    <w:rsid w:val="00CE7520"/>
    <w:rsid w:val="00D05E12"/>
    <w:rsid w:val="00D21520"/>
    <w:rsid w:val="00D3065E"/>
    <w:rsid w:val="00D30FFA"/>
    <w:rsid w:val="00D325A4"/>
    <w:rsid w:val="00D33861"/>
    <w:rsid w:val="00D4526F"/>
    <w:rsid w:val="00D56863"/>
    <w:rsid w:val="00D57041"/>
    <w:rsid w:val="00D6278D"/>
    <w:rsid w:val="00DB2920"/>
    <w:rsid w:val="00DB3047"/>
    <w:rsid w:val="00DC2464"/>
    <w:rsid w:val="00DD47C8"/>
    <w:rsid w:val="00DD4CB6"/>
    <w:rsid w:val="00DF0D48"/>
    <w:rsid w:val="00DF47FA"/>
    <w:rsid w:val="00E003C2"/>
    <w:rsid w:val="00E17CAB"/>
    <w:rsid w:val="00E36F01"/>
    <w:rsid w:val="00E37625"/>
    <w:rsid w:val="00E37F40"/>
    <w:rsid w:val="00E70E03"/>
    <w:rsid w:val="00E759B5"/>
    <w:rsid w:val="00E82185"/>
    <w:rsid w:val="00E8470B"/>
    <w:rsid w:val="00EA63B6"/>
    <w:rsid w:val="00EB173C"/>
    <w:rsid w:val="00EB4D11"/>
    <w:rsid w:val="00EB7AC2"/>
    <w:rsid w:val="00ED34E1"/>
    <w:rsid w:val="00EE5CF3"/>
    <w:rsid w:val="00F10AFC"/>
    <w:rsid w:val="00F20486"/>
    <w:rsid w:val="00F21631"/>
    <w:rsid w:val="00F262A1"/>
    <w:rsid w:val="00F3158C"/>
    <w:rsid w:val="00F32217"/>
    <w:rsid w:val="00F32E17"/>
    <w:rsid w:val="00F44AF0"/>
    <w:rsid w:val="00F45DE6"/>
    <w:rsid w:val="00F5151D"/>
    <w:rsid w:val="00F6258F"/>
    <w:rsid w:val="00F676A2"/>
    <w:rsid w:val="00F70077"/>
    <w:rsid w:val="00F70E4B"/>
    <w:rsid w:val="00F81E7A"/>
    <w:rsid w:val="00F8640F"/>
    <w:rsid w:val="00F93515"/>
    <w:rsid w:val="00FA1534"/>
    <w:rsid w:val="00FA2141"/>
    <w:rsid w:val="00FC30B4"/>
    <w:rsid w:val="00FC67F4"/>
    <w:rsid w:val="00FC7C0D"/>
    <w:rsid w:val="00FD5657"/>
    <w:rsid w:val="00FF5F72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0CEE1DC2"/>
  <w15:docId w15:val="{C2234A44-4D49-4BD8-8429-631D6046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9B5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86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D7F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D7F20"/>
  </w:style>
  <w:style w:type="paragraph" w:styleId="a6">
    <w:name w:val="header"/>
    <w:basedOn w:val="a"/>
    <w:rsid w:val="00BD7F20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622716"/>
    <w:pPr>
      <w:ind w:left="720"/>
    </w:pPr>
  </w:style>
  <w:style w:type="paragraph" w:styleId="a8">
    <w:name w:val="Balloon Text"/>
    <w:basedOn w:val="a"/>
    <w:link w:val="Char"/>
    <w:rsid w:val="00643FE7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link w:val="a8"/>
    <w:rsid w:val="00643FE7"/>
    <w:rPr>
      <w:rFonts w:ascii="Segoe UI" w:hAnsi="Segoe UI" w:cs="Segoe UI"/>
      <w:sz w:val="18"/>
      <w:szCs w:val="18"/>
      <w:lang w:eastAsia="ar-SA"/>
    </w:rPr>
  </w:style>
  <w:style w:type="paragraph" w:styleId="a9">
    <w:name w:val="Normal (Web)"/>
    <w:basedOn w:val="a"/>
    <w:semiHidden/>
    <w:unhideWhenUsed/>
    <w:rsid w:val="00810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نهى</dc:creator>
  <cp:lastModifiedBy>Iatedal AlAnani</cp:lastModifiedBy>
  <cp:revision>2</cp:revision>
  <cp:lastPrinted>2025-11-01T15:45:00Z</cp:lastPrinted>
  <dcterms:created xsi:type="dcterms:W3CDTF">2025-12-02T10:33:00Z</dcterms:created>
  <dcterms:modified xsi:type="dcterms:W3CDTF">2025-12-02T10:33:00Z</dcterms:modified>
</cp:coreProperties>
</file>