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41326" w14:textId="5257D025" w:rsidR="00663D26" w:rsidRPr="00663D26" w:rsidRDefault="00663D26" w:rsidP="00663D2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63D26">
        <w:rPr>
          <w:rFonts w:asciiTheme="majorBidi" w:hAnsiTheme="majorBidi" w:cstheme="majorBidi"/>
          <w:b/>
          <w:bCs/>
          <w:sz w:val="28"/>
          <w:szCs w:val="28"/>
        </w:rPr>
        <w:t xml:space="preserve">Grade 3 – </w:t>
      </w:r>
      <w:r w:rsidR="00D17D6C">
        <w:rPr>
          <w:rFonts w:asciiTheme="majorBidi" w:hAnsiTheme="majorBidi" w:cstheme="majorBidi"/>
          <w:b/>
          <w:bCs/>
          <w:sz w:val="28"/>
          <w:szCs w:val="28"/>
        </w:rPr>
        <w:t xml:space="preserve">Final </w:t>
      </w:r>
      <w:r w:rsidR="00D17D6C" w:rsidRPr="00663D26">
        <w:rPr>
          <w:rFonts w:asciiTheme="majorBidi" w:hAnsiTheme="majorBidi" w:cstheme="majorBidi"/>
          <w:b/>
          <w:bCs/>
          <w:sz w:val="28"/>
          <w:szCs w:val="28"/>
        </w:rPr>
        <w:t>Speaking</w:t>
      </w:r>
      <w:r w:rsidRPr="00663D26">
        <w:rPr>
          <w:rFonts w:asciiTheme="majorBidi" w:hAnsiTheme="majorBidi" w:cstheme="majorBidi"/>
          <w:b/>
          <w:bCs/>
          <w:sz w:val="28"/>
          <w:szCs w:val="28"/>
        </w:rPr>
        <w:t xml:space="preserve"> Assessment</w:t>
      </w:r>
    </w:p>
    <w:p w14:paraId="5C25FF35" w14:textId="77777777" w:rsidR="00D83660" w:rsidRPr="00271926" w:rsidRDefault="00D83660" w:rsidP="00D8366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71926">
        <w:rPr>
          <w:rFonts w:asciiTheme="majorBidi" w:hAnsiTheme="majorBidi" w:cstheme="majorBidi"/>
          <w:b/>
          <w:bCs/>
          <w:sz w:val="28"/>
          <w:szCs w:val="28"/>
        </w:rPr>
        <w:t>Dear Parents,</w:t>
      </w:r>
    </w:p>
    <w:p w14:paraId="38BC883E" w14:textId="2D752316" w:rsidR="00D83660" w:rsidRPr="00271926" w:rsidRDefault="00D83660" w:rsidP="00D83660">
      <w:pPr>
        <w:rPr>
          <w:rFonts w:asciiTheme="majorBidi" w:hAnsiTheme="majorBidi" w:cstheme="majorBidi"/>
          <w:sz w:val="28"/>
          <w:szCs w:val="28"/>
        </w:rPr>
      </w:pPr>
      <w:r w:rsidRPr="00271926">
        <w:rPr>
          <w:rFonts w:asciiTheme="majorBidi" w:hAnsiTheme="majorBidi" w:cstheme="majorBidi"/>
          <w:sz w:val="28"/>
          <w:szCs w:val="28"/>
        </w:rPr>
        <w:t xml:space="preserve">We hope this message finds you well. We would like to inform you that your child’s </w:t>
      </w:r>
      <w:r w:rsidR="00271926" w:rsidRPr="00271926">
        <w:rPr>
          <w:rFonts w:asciiTheme="majorBidi" w:hAnsiTheme="majorBidi" w:cstheme="majorBidi"/>
          <w:sz w:val="28"/>
          <w:szCs w:val="28"/>
        </w:rPr>
        <w:t>final speaking</w:t>
      </w:r>
      <w:r w:rsidRPr="00271926">
        <w:rPr>
          <w:rFonts w:asciiTheme="majorBidi" w:hAnsiTheme="majorBidi" w:cstheme="majorBidi"/>
          <w:sz w:val="28"/>
          <w:szCs w:val="28"/>
        </w:rPr>
        <w:t xml:space="preserve"> assessment will take place during the first </w:t>
      </w:r>
      <w:r w:rsidRPr="002719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session</w:t>
      </w:r>
      <w:r w:rsidRPr="00271926">
        <w:rPr>
          <w:rFonts w:asciiTheme="majorBidi" w:hAnsiTheme="majorBidi" w:cstheme="majorBidi"/>
          <w:sz w:val="28"/>
          <w:szCs w:val="28"/>
        </w:rPr>
        <w:t xml:space="preserve"> next week (30 November – 4 December).</w:t>
      </w:r>
    </w:p>
    <w:p w14:paraId="33C39342" w14:textId="77777777" w:rsidR="00D83660" w:rsidRPr="00271926" w:rsidRDefault="00D83660" w:rsidP="00D83660">
      <w:pPr>
        <w:rPr>
          <w:rFonts w:asciiTheme="majorBidi" w:hAnsiTheme="majorBidi" w:cstheme="majorBidi"/>
          <w:sz w:val="28"/>
          <w:szCs w:val="28"/>
        </w:rPr>
      </w:pPr>
      <w:r w:rsidRPr="00271926">
        <w:rPr>
          <w:rFonts w:asciiTheme="majorBidi" w:hAnsiTheme="majorBidi" w:cstheme="majorBidi"/>
          <w:sz w:val="28"/>
          <w:szCs w:val="28"/>
        </w:rPr>
        <w:t>For this assessment, each student will prepare a one-minute presentation on the topic:</w:t>
      </w:r>
    </w:p>
    <w:p w14:paraId="70F5118E" w14:textId="77777777" w:rsidR="00D83660" w:rsidRPr="00271926" w:rsidRDefault="00D83660" w:rsidP="00D8366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71926">
        <w:rPr>
          <w:rFonts w:ascii="Segoe UI Emoji" w:hAnsi="Segoe UI Emoji" w:cs="Segoe UI Emoji"/>
          <w:b/>
          <w:bCs/>
          <w:sz w:val="28"/>
          <w:szCs w:val="28"/>
          <w:highlight w:val="yellow"/>
        </w:rPr>
        <w:t>🌊</w:t>
      </w:r>
      <w:r w:rsidRPr="0027192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Water Pollution</w:t>
      </w:r>
    </w:p>
    <w:p w14:paraId="2362BF28" w14:textId="77777777" w:rsidR="00663D26" w:rsidRPr="00271926" w:rsidRDefault="00663D26" w:rsidP="00663D26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EFF2AFA" w14:textId="0D93E73E" w:rsidR="00663D26" w:rsidRPr="00271926" w:rsidRDefault="00663D26" w:rsidP="00663D26">
      <w:pPr>
        <w:rPr>
          <w:rFonts w:asciiTheme="majorBidi" w:hAnsiTheme="majorBidi" w:cstheme="majorBidi"/>
          <w:sz w:val="28"/>
          <w:szCs w:val="28"/>
        </w:rPr>
      </w:pPr>
      <w:r w:rsidRPr="00271926">
        <w:rPr>
          <w:rFonts w:asciiTheme="majorBidi" w:hAnsiTheme="majorBidi" w:cstheme="majorBidi"/>
          <w:sz w:val="28"/>
          <w:szCs w:val="28"/>
        </w:rPr>
        <w:t>* Reminder: Use these helpful vocabulary words that we discussed in class in your assessment/presentation:</w:t>
      </w:r>
    </w:p>
    <w:p w14:paraId="028429AB" w14:textId="77777777" w:rsidR="00D83660" w:rsidRPr="00D83660" w:rsidRDefault="00D83660" w:rsidP="00D83660">
      <w:pPr>
        <w:rPr>
          <w:rFonts w:asciiTheme="majorBidi" w:hAnsiTheme="majorBidi" w:cstheme="majorBidi"/>
          <w:b/>
          <w:bCs/>
        </w:rPr>
      </w:pPr>
      <w:r w:rsidRPr="00D83660">
        <w:rPr>
          <w:rFonts w:asciiTheme="majorBidi" w:hAnsiTheme="majorBidi" w:cstheme="majorBidi"/>
          <w:b/>
          <w:bCs/>
        </w:rPr>
        <w:t>Water Pollution – Vocabulary Table</w:t>
      </w:r>
    </w:p>
    <w:tbl>
      <w:tblPr>
        <w:tblStyle w:val="TableGrid"/>
        <w:tblW w:w="10737" w:type="dxa"/>
        <w:tblInd w:w="-635" w:type="dxa"/>
        <w:tblLook w:val="04A0" w:firstRow="1" w:lastRow="0" w:firstColumn="1" w:lastColumn="0" w:noHBand="0" w:noVBand="1"/>
      </w:tblPr>
      <w:tblGrid>
        <w:gridCol w:w="10737"/>
      </w:tblGrid>
      <w:tr w:rsidR="00D83660" w:rsidRPr="00D83660" w14:paraId="203DD9B5" w14:textId="77777777" w:rsidTr="00306738">
        <w:tc>
          <w:tcPr>
            <w:tcW w:w="10737" w:type="dxa"/>
          </w:tcPr>
          <w:tbl>
            <w:tblPr>
              <w:tblStyle w:val="TableGrid"/>
              <w:tblW w:w="10511" w:type="dxa"/>
              <w:tblLook w:val="04A0" w:firstRow="1" w:lastRow="0" w:firstColumn="1" w:lastColumn="0" w:noHBand="0" w:noVBand="1"/>
            </w:tblPr>
            <w:tblGrid>
              <w:gridCol w:w="1683"/>
              <w:gridCol w:w="4199"/>
              <w:gridCol w:w="4629"/>
            </w:tblGrid>
            <w:tr w:rsidR="00D83660" w:rsidRPr="00D83660" w14:paraId="4E25B7A9" w14:textId="77777777" w:rsidTr="00D83660">
              <w:tc>
                <w:tcPr>
                  <w:tcW w:w="1612" w:type="dxa"/>
                  <w:hideMark/>
                </w:tcPr>
                <w:p w14:paraId="71458BB3" w14:textId="77777777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D83660">
                    <w:rPr>
                      <w:rFonts w:asciiTheme="majorBidi" w:hAnsiTheme="majorBidi" w:cstheme="majorBidi"/>
                      <w:b/>
                      <w:bCs/>
                    </w:rPr>
                    <w:t>Word</w:t>
                  </w:r>
                </w:p>
              </w:tc>
              <w:tc>
                <w:tcPr>
                  <w:tcW w:w="4234" w:type="dxa"/>
                  <w:hideMark/>
                </w:tcPr>
                <w:p w14:paraId="140D3862" w14:textId="77777777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D83660">
                    <w:rPr>
                      <w:rFonts w:asciiTheme="majorBidi" w:hAnsiTheme="majorBidi" w:cstheme="majorBidi"/>
                      <w:b/>
                      <w:bCs/>
                    </w:rPr>
                    <w:t>Meaning</w:t>
                  </w:r>
                </w:p>
              </w:tc>
              <w:tc>
                <w:tcPr>
                  <w:tcW w:w="4665" w:type="dxa"/>
                  <w:hideMark/>
                </w:tcPr>
                <w:p w14:paraId="5A38BFDF" w14:textId="77777777" w:rsidR="00D83660" w:rsidRPr="00D83660" w:rsidRDefault="00D83660" w:rsidP="00D83660">
                  <w:pPr>
                    <w:spacing w:after="160" w:line="278" w:lineRule="auto"/>
                    <w:ind w:left="611" w:hanging="611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D83660">
                    <w:rPr>
                      <w:rFonts w:asciiTheme="majorBidi" w:hAnsiTheme="majorBidi" w:cstheme="majorBidi"/>
                      <w:b/>
                      <w:bCs/>
                    </w:rPr>
                    <w:t>Sentence</w:t>
                  </w:r>
                </w:p>
              </w:tc>
            </w:tr>
            <w:tr w:rsidR="00D83660" w:rsidRPr="00D83660" w14:paraId="626C9088" w14:textId="77777777" w:rsidTr="00D83660">
              <w:tc>
                <w:tcPr>
                  <w:tcW w:w="1612" w:type="dxa"/>
                  <w:hideMark/>
                </w:tcPr>
                <w:p w14:paraId="1803AC95" w14:textId="6824626F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  <w:b/>
                      <w:bCs/>
                    </w:rPr>
                    <w:t>Pollution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(n)</w:t>
                  </w:r>
                </w:p>
              </w:tc>
              <w:tc>
                <w:tcPr>
                  <w:tcW w:w="4234" w:type="dxa"/>
                  <w:hideMark/>
                </w:tcPr>
                <w:p w14:paraId="60008FF7" w14:textId="77777777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</w:rPr>
                    <w:t>Dirty things that make the air, land, or water unsafe.</w:t>
                  </w:r>
                </w:p>
              </w:tc>
              <w:tc>
                <w:tcPr>
                  <w:tcW w:w="4665" w:type="dxa"/>
                  <w:hideMark/>
                </w:tcPr>
                <w:p w14:paraId="109FEDA5" w14:textId="77777777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</w:rPr>
                    <w:t>There is pollution in the river, so the water looks dirty.</w:t>
                  </w:r>
                </w:p>
              </w:tc>
            </w:tr>
            <w:tr w:rsidR="00D83660" w:rsidRPr="00D83660" w14:paraId="2EB4ABDE" w14:textId="77777777" w:rsidTr="00D83660">
              <w:tc>
                <w:tcPr>
                  <w:tcW w:w="1612" w:type="dxa"/>
                  <w:hideMark/>
                </w:tcPr>
                <w:p w14:paraId="79F19715" w14:textId="573305C6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  <w:b/>
                      <w:bCs/>
                    </w:rPr>
                    <w:t>Factory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(n)</w:t>
                  </w:r>
                </w:p>
              </w:tc>
              <w:tc>
                <w:tcPr>
                  <w:tcW w:w="4234" w:type="dxa"/>
                  <w:hideMark/>
                </w:tcPr>
                <w:p w14:paraId="443DED20" w14:textId="77777777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</w:rPr>
                    <w:t>A place where people make things.</w:t>
                  </w:r>
                </w:p>
              </w:tc>
              <w:tc>
                <w:tcPr>
                  <w:tcW w:w="4665" w:type="dxa"/>
                  <w:hideMark/>
                </w:tcPr>
                <w:p w14:paraId="16BEBF11" w14:textId="77777777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</w:rPr>
                    <w:t>The factory makes toys for children.</w:t>
                  </w:r>
                </w:p>
              </w:tc>
            </w:tr>
            <w:tr w:rsidR="00D83660" w:rsidRPr="00D83660" w14:paraId="6EE5C47F" w14:textId="77777777" w:rsidTr="00D83660">
              <w:tc>
                <w:tcPr>
                  <w:tcW w:w="1612" w:type="dxa"/>
                  <w:hideMark/>
                </w:tcPr>
                <w:p w14:paraId="6432426E" w14:textId="28EEF4A6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  <w:b/>
                      <w:bCs/>
                    </w:rPr>
                    <w:t>Toxic chemical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(n)</w:t>
                  </w:r>
                </w:p>
              </w:tc>
              <w:tc>
                <w:tcPr>
                  <w:tcW w:w="4234" w:type="dxa"/>
                  <w:hideMark/>
                </w:tcPr>
                <w:p w14:paraId="772B6D8B" w14:textId="77777777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</w:rPr>
                    <w:t xml:space="preserve">A harmful liquid or substance that can make people and </w:t>
                  </w:r>
                  <w:proofErr w:type="gramStart"/>
                  <w:r w:rsidRPr="00D83660">
                    <w:rPr>
                      <w:rFonts w:asciiTheme="majorBidi" w:hAnsiTheme="majorBidi" w:cstheme="majorBidi"/>
                    </w:rPr>
                    <w:t>animals</w:t>
                  </w:r>
                  <w:proofErr w:type="gramEnd"/>
                  <w:r w:rsidRPr="00D83660">
                    <w:rPr>
                      <w:rFonts w:asciiTheme="majorBidi" w:hAnsiTheme="majorBidi" w:cstheme="majorBidi"/>
                    </w:rPr>
                    <w:t xml:space="preserve"> sick.</w:t>
                  </w:r>
                </w:p>
              </w:tc>
              <w:tc>
                <w:tcPr>
                  <w:tcW w:w="4665" w:type="dxa"/>
                  <w:hideMark/>
                </w:tcPr>
                <w:p w14:paraId="581669CD" w14:textId="77777777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</w:rPr>
                    <w:t>Toxic chemicals can hurt fish if they go into the water.</w:t>
                  </w:r>
                </w:p>
              </w:tc>
            </w:tr>
            <w:tr w:rsidR="00D83660" w:rsidRPr="00D83660" w14:paraId="13C3EB9C" w14:textId="77777777" w:rsidTr="00D83660">
              <w:tc>
                <w:tcPr>
                  <w:tcW w:w="1612" w:type="dxa"/>
                  <w:hideMark/>
                </w:tcPr>
                <w:p w14:paraId="7FB032F8" w14:textId="4C444133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  <w:b/>
                      <w:bCs/>
                    </w:rPr>
                    <w:t>Sewage</w:t>
                  </w:r>
                  <w:r w:rsidR="005E6483">
                    <w:rPr>
                      <w:rFonts w:asciiTheme="majorBidi" w:hAnsiTheme="majorBidi" w:cstheme="majorBidi"/>
                      <w:b/>
                      <w:bCs/>
                    </w:rPr>
                    <w:t xml:space="preserve"> (n)</w:t>
                  </w:r>
                </w:p>
              </w:tc>
              <w:tc>
                <w:tcPr>
                  <w:tcW w:w="4234" w:type="dxa"/>
                  <w:hideMark/>
                </w:tcPr>
                <w:p w14:paraId="25A05798" w14:textId="77777777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</w:rPr>
                    <w:t>Dirty water that comes from homes and buildings.</w:t>
                  </w:r>
                </w:p>
              </w:tc>
              <w:tc>
                <w:tcPr>
                  <w:tcW w:w="4665" w:type="dxa"/>
                  <w:hideMark/>
                </w:tcPr>
                <w:p w14:paraId="134D33AB" w14:textId="77777777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</w:rPr>
                    <w:t>Sewage should not go into the river.</w:t>
                  </w:r>
                </w:p>
              </w:tc>
            </w:tr>
            <w:tr w:rsidR="00D83660" w:rsidRPr="00D83660" w14:paraId="686C4D5E" w14:textId="77777777" w:rsidTr="00D83660">
              <w:tc>
                <w:tcPr>
                  <w:tcW w:w="1612" w:type="dxa"/>
                  <w:hideMark/>
                </w:tcPr>
                <w:p w14:paraId="5E3273E5" w14:textId="4175AF94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  <w:b/>
                      <w:bCs/>
                    </w:rPr>
                    <w:t>Trash</w:t>
                  </w:r>
                  <w:r w:rsidR="005E6483">
                    <w:rPr>
                      <w:rFonts w:asciiTheme="majorBidi" w:hAnsiTheme="majorBidi" w:cstheme="majorBidi"/>
                      <w:b/>
                      <w:bCs/>
                    </w:rPr>
                    <w:t xml:space="preserve"> (n)</w:t>
                  </w:r>
                </w:p>
              </w:tc>
              <w:tc>
                <w:tcPr>
                  <w:tcW w:w="4234" w:type="dxa"/>
                  <w:hideMark/>
                </w:tcPr>
                <w:p w14:paraId="5095092F" w14:textId="77777777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</w:rPr>
                    <w:t>Things we throw away because we don’t need them.</w:t>
                  </w:r>
                </w:p>
              </w:tc>
              <w:tc>
                <w:tcPr>
                  <w:tcW w:w="4665" w:type="dxa"/>
                  <w:hideMark/>
                </w:tcPr>
                <w:p w14:paraId="008E269F" w14:textId="77777777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</w:rPr>
                    <w:t>We should not throw trash into the water.</w:t>
                  </w:r>
                </w:p>
              </w:tc>
            </w:tr>
            <w:tr w:rsidR="00D83660" w:rsidRPr="00D83660" w14:paraId="254E6407" w14:textId="77777777" w:rsidTr="00D83660">
              <w:tc>
                <w:tcPr>
                  <w:tcW w:w="1612" w:type="dxa"/>
                  <w:hideMark/>
                </w:tcPr>
                <w:p w14:paraId="1DE1046A" w14:textId="025E7F89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  <w:b/>
                      <w:bCs/>
                    </w:rPr>
                    <w:t>Marine life</w:t>
                  </w:r>
                  <w:r w:rsidR="005E6483">
                    <w:rPr>
                      <w:rFonts w:asciiTheme="majorBidi" w:hAnsiTheme="majorBidi" w:cstheme="majorBidi"/>
                      <w:b/>
                      <w:bCs/>
                    </w:rPr>
                    <w:t xml:space="preserve"> (n)</w:t>
                  </w:r>
                </w:p>
              </w:tc>
              <w:tc>
                <w:tcPr>
                  <w:tcW w:w="4234" w:type="dxa"/>
                  <w:hideMark/>
                </w:tcPr>
                <w:p w14:paraId="5C731FB6" w14:textId="77777777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</w:rPr>
                    <w:t>Animals and plants that live in water, like fish.</w:t>
                  </w:r>
                </w:p>
              </w:tc>
              <w:tc>
                <w:tcPr>
                  <w:tcW w:w="4665" w:type="dxa"/>
                  <w:hideMark/>
                </w:tcPr>
                <w:p w14:paraId="479474B7" w14:textId="77777777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</w:rPr>
                    <w:t>Marine life needs clean water to live.</w:t>
                  </w:r>
                </w:p>
              </w:tc>
            </w:tr>
            <w:tr w:rsidR="00D83660" w:rsidRPr="00D83660" w14:paraId="18996EA6" w14:textId="77777777" w:rsidTr="00D83660">
              <w:tc>
                <w:tcPr>
                  <w:tcW w:w="1612" w:type="dxa"/>
                  <w:hideMark/>
                </w:tcPr>
                <w:p w14:paraId="4B602853" w14:textId="4468147F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  <w:b/>
                      <w:bCs/>
                    </w:rPr>
                    <w:t>Reuse</w:t>
                  </w:r>
                  <w:r w:rsidR="005E6483">
                    <w:rPr>
                      <w:rFonts w:asciiTheme="majorBidi" w:hAnsiTheme="majorBidi" w:cstheme="majorBidi"/>
                      <w:b/>
                      <w:bCs/>
                    </w:rPr>
                    <w:t xml:space="preserve"> (v)</w:t>
                  </w:r>
                </w:p>
              </w:tc>
              <w:tc>
                <w:tcPr>
                  <w:tcW w:w="4234" w:type="dxa"/>
                  <w:hideMark/>
                </w:tcPr>
                <w:p w14:paraId="42F7D271" w14:textId="77777777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</w:rPr>
                    <w:t>Use something again instead of throwing it away.</w:t>
                  </w:r>
                </w:p>
              </w:tc>
              <w:tc>
                <w:tcPr>
                  <w:tcW w:w="4665" w:type="dxa"/>
                  <w:hideMark/>
                </w:tcPr>
                <w:p w14:paraId="38510E2C" w14:textId="77777777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</w:rPr>
                    <w:t>I reuse my water bottle every day.</w:t>
                  </w:r>
                </w:p>
              </w:tc>
            </w:tr>
            <w:tr w:rsidR="00D83660" w:rsidRPr="00D83660" w14:paraId="74176AF9" w14:textId="77777777" w:rsidTr="00D83660">
              <w:trPr>
                <w:trHeight w:val="513"/>
              </w:trPr>
              <w:tc>
                <w:tcPr>
                  <w:tcW w:w="1612" w:type="dxa"/>
                  <w:hideMark/>
                </w:tcPr>
                <w:p w14:paraId="5136A6C7" w14:textId="70913942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  <w:b/>
                      <w:bCs/>
                    </w:rPr>
                    <w:t>Reduce</w:t>
                  </w:r>
                  <w:r w:rsidR="005E6483">
                    <w:rPr>
                      <w:rFonts w:asciiTheme="majorBidi" w:hAnsiTheme="majorBidi" w:cstheme="majorBidi"/>
                      <w:b/>
                      <w:bCs/>
                    </w:rPr>
                    <w:t xml:space="preserve"> (v)</w:t>
                  </w:r>
                </w:p>
              </w:tc>
              <w:tc>
                <w:tcPr>
                  <w:tcW w:w="4234" w:type="dxa"/>
                  <w:hideMark/>
                </w:tcPr>
                <w:p w14:paraId="38A8FD48" w14:textId="77777777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</w:rPr>
                    <w:t>Use less of something.</w:t>
                  </w:r>
                </w:p>
              </w:tc>
              <w:tc>
                <w:tcPr>
                  <w:tcW w:w="4665" w:type="dxa"/>
                  <w:hideMark/>
                </w:tcPr>
                <w:p w14:paraId="46097697" w14:textId="77777777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</w:rPr>
                    <w:t>We reduce waste when we take only what we need.</w:t>
                  </w:r>
                </w:p>
              </w:tc>
            </w:tr>
            <w:tr w:rsidR="00D83660" w:rsidRPr="00D83660" w14:paraId="15752B78" w14:textId="77777777" w:rsidTr="00D83660">
              <w:trPr>
                <w:trHeight w:val="288"/>
              </w:trPr>
              <w:tc>
                <w:tcPr>
                  <w:tcW w:w="1612" w:type="dxa"/>
                </w:tcPr>
                <w:p w14:paraId="05A1E89B" w14:textId="49375784" w:rsidR="00D83660" w:rsidRPr="00D83660" w:rsidRDefault="00D83660" w:rsidP="00D83660">
                  <w:pPr>
                    <w:spacing w:after="160" w:line="278" w:lineRule="auto"/>
                    <w:rPr>
                      <w:rFonts w:asciiTheme="majorBidi" w:hAnsiTheme="majorBidi" w:cstheme="majorBidi"/>
                      <w:b/>
                      <w:bCs/>
                    </w:rPr>
                  </w:pPr>
                  <w:proofErr w:type="gramStart"/>
                  <w:r w:rsidRPr="00D83660">
                    <w:rPr>
                      <w:rFonts w:asciiTheme="majorBidi" w:hAnsiTheme="majorBidi" w:cstheme="majorBidi"/>
                      <w:b/>
                      <w:bCs/>
                    </w:rPr>
                    <w:t>Contaminated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 w:rsidR="005E6483">
                    <w:rPr>
                      <w:rFonts w:asciiTheme="majorBidi" w:hAnsiTheme="majorBidi" w:cstheme="majorBidi"/>
                      <w:b/>
                      <w:bCs/>
                    </w:rPr>
                    <w:t xml:space="preserve"> (adj )</w:t>
                  </w:r>
                  <w:proofErr w:type="gramEnd"/>
                </w:p>
              </w:tc>
              <w:tc>
                <w:tcPr>
                  <w:tcW w:w="4234" w:type="dxa"/>
                </w:tcPr>
                <w:p w14:paraId="2F654871" w14:textId="28F73403" w:rsidR="00D83660" w:rsidRPr="00D83660" w:rsidRDefault="00D83660" w:rsidP="00D836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</w:rPr>
                    <w:t xml:space="preserve">Dirty </w:t>
                  </w:r>
                  <w:r w:rsidRPr="00D83660">
                    <w:rPr>
                      <w:rFonts w:asciiTheme="majorBidi" w:hAnsiTheme="majorBidi" w:cstheme="majorBidi"/>
                      <w:b/>
                      <w:bCs/>
                    </w:rPr>
                    <w:t>polluted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, </w:t>
                  </w:r>
                  <w:r w:rsidRPr="00D83660">
                    <w:rPr>
                      <w:rFonts w:asciiTheme="majorBidi" w:hAnsiTheme="majorBidi" w:cstheme="majorBidi"/>
                    </w:rPr>
                    <w:t>or unsafe because something harmful is mixed with it.</w:t>
                  </w:r>
                </w:p>
              </w:tc>
              <w:tc>
                <w:tcPr>
                  <w:tcW w:w="4665" w:type="dxa"/>
                </w:tcPr>
                <w:p w14:paraId="5B98F17D" w14:textId="30B50E3A" w:rsidR="00D83660" w:rsidRPr="00D83660" w:rsidRDefault="00D83660" w:rsidP="00D836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</w:rPr>
                    <w:t>The water is contaminated, so we cannot drink it.</w:t>
                  </w:r>
                </w:p>
              </w:tc>
            </w:tr>
            <w:tr w:rsidR="00D83660" w:rsidRPr="00D83660" w14:paraId="192D6FFD" w14:textId="77777777" w:rsidTr="00D83660">
              <w:tc>
                <w:tcPr>
                  <w:tcW w:w="1612" w:type="dxa"/>
                  <w:hideMark/>
                </w:tcPr>
                <w:p w14:paraId="416FD6C8" w14:textId="7834CD02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  <w:b/>
                      <w:bCs/>
                    </w:rPr>
                    <w:t>Recycle</w:t>
                  </w:r>
                  <w:r w:rsidR="005E6483">
                    <w:rPr>
                      <w:rFonts w:asciiTheme="majorBidi" w:hAnsiTheme="majorBidi" w:cstheme="majorBidi"/>
                      <w:b/>
                      <w:bCs/>
                    </w:rPr>
                    <w:t xml:space="preserve"> (v)</w:t>
                  </w:r>
                </w:p>
              </w:tc>
              <w:tc>
                <w:tcPr>
                  <w:tcW w:w="4234" w:type="dxa"/>
                  <w:hideMark/>
                </w:tcPr>
                <w:p w14:paraId="7A8F881A" w14:textId="77777777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</w:rPr>
                    <w:t>Turn old things into new things.</w:t>
                  </w:r>
                </w:p>
              </w:tc>
              <w:tc>
                <w:tcPr>
                  <w:tcW w:w="4665" w:type="dxa"/>
                  <w:hideMark/>
                </w:tcPr>
                <w:p w14:paraId="6F65384A" w14:textId="77777777" w:rsidR="00D83660" w:rsidRPr="00D83660" w:rsidRDefault="00D83660" w:rsidP="00A40560">
                  <w:pPr>
                    <w:spacing w:after="160" w:line="278" w:lineRule="auto"/>
                    <w:rPr>
                      <w:rFonts w:asciiTheme="majorBidi" w:hAnsiTheme="majorBidi" w:cstheme="majorBidi"/>
                    </w:rPr>
                  </w:pPr>
                  <w:r w:rsidRPr="00D83660">
                    <w:rPr>
                      <w:rFonts w:asciiTheme="majorBidi" w:hAnsiTheme="majorBidi" w:cstheme="majorBidi"/>
                    </w:rPr>
                    <w:t>We recycle paper, plastic, and cans at school.</w:t>
                  </w:r>
                </w:p>
              </w:tc>
            </w:tr>
          </w:tbl>
          <w:p w14:paraId="7F2DEF2F" w14:textId="77777777" w:rsidR="00D83660" w:rsidRPr="00D83660" w:rsidRDefault="00D83660">
            <w:pPr>
              <w:rPr>
                <w:rFonts w:asciiTheme="majorBidi" w:hAnsiTheme="majorBidi" w:cstheme="majorBidi"/>
              </w:rPr>
            </w:pPr>
          </w:p>
        </w:tc>
      </w:tr>
    </w:tbl>
    <w:p w14:paraId="2F0D2805" w14:textId="77777777" w:rsidR="00306738" w:rsidRPr="00271926" w:rsidRDefault="00306738" w:rsidP="00306738">
      <w:pPr>
        <w:rPr>
          <w:rFonts w:asciiTheme="majorBidi" w:hAnsiTheme="majorBidi" w:cstheme="majorBidi"/>
          <w:sz w:val="28"/>
          <w:szCs w:val="28"/>
        </w:rPr>
      </w:pPr>
      <w:r w:rsidRPr="00271926">
        <w:rPr>
          <w:rFonts w:asciiTheme="majorBidi" w:hAnsiTheme="majorBidi" w:cstheme="majorBidi"/>
          <w:sz w:val="28"/>
          <w:szCs w:val="28"/>
        </w:rPr>
        <w:lastRenderedPageBreak/>
        <w:t xml:space="preserve">*Note: Students will be asked </w:t>
      </w:r>
      <w:r w:rsidRPr="00271926">
        <w:rPr>
          <w:rFonts w:asciiTheme="majorBidi" w:hAnsiTheme="majorBidi" w:cstheme="majorBidi"/>
          <w:b/>
          <w:bCs/>
          <w:sz w:val="28"/>
          <w:szCs w:val="28"/>
        </w:rPr>
        <w:t>critical thinking</w:t>
      </w:r>
      <w:r w:rsidRPr="00271926">
        <w:rPr>
          <w:rFonts w:asciiTheme="majorBidi" w:hAnsiTheme="majorBidi" w:cstheme="majorBidi"/>
          <w:sz w:val="28"/>
          <w:szCs w:val="28"/>
        </w:rPr>
        <w:t xml:space="preserve"> questions after their presentation. To use their own words and share their personal thoughts and opinions naturally, </w:t>
      </w:r>
      <w:r w:rsidRPr="00271926">
        <w:rPr>
          <w:rFonts w:asciiTheme="majorBidi" w:hAnsiTheme="majorBidi" w:cstheme="majorBidi"/>
          <w:b/>
          <w:bCs/>
          <w:sz w:val="28"/>
          <w:szCs w:val="28"/>
        </w:rPr>
        <w:t>not memorized answers</w:t>
      </w:r>
      <w:r w:rsidRPr="00271926">
        <w:rPr>
          <w:rFonts w:asciiTheme="majorBidi" w:hAnsiTheme="majorBidi" w:cstheme="majorBidi"/>
          <w:sz w:val="28"/>
          <w:szCs w:val="28"/>
        </w:rPr>
        <w:t>.</w:t>
      </w:r>
    </w:p>
    <w:p w14:paraId="2D614B2B" w14:textId="77777777" w:rsidR="00D83660" w:rsidRDefault="00D83660">
      <w:pPr>
        <w:rPr>
          <w:rFonts w:ascii="Segoe UI Emoji" w:hAnsi="Segoe UI Emoji" w:cs="Segoe UI Emoji"/>
          <w:b/>
          <w:bCs/>
        </w:rPr>
      </w:pPr>
    </w:p>
    <w:p w14:paraId="6DC4D1D8" w14:textId="7182436B" w:rsidR="00663D26" w:rsidRPr="00663D26" w:rsidRDefault="00663D26">
      <w:pPr>
        <w:rPr>
          <w:rFonts w:asciiTheme="majorBidi" w:hAnsiTheme="majorBidi" w:cstheme="majorBidi"/>
          <w:b/>
          <w:bCs/>
        </w:rPr>
      </w:pPr>
      <w:r w:rsidRPr="00663D26">
        <w:rPr>
          <w:rFonts w:ascii="Segoe UI Emoji" w:hAnsi="Segoe UI Emoji" w:cs="Segoe UI Emoji"/>
          <w:b/>
          <w:bCs/>
        </w:rPr>
        <w:t>❓</w:t>
      </w:r>
      <w:r w:rsidRPr="00663D26">
        <w:rPr>
          <w:rFonts w:asciiTheme="majorBidi" w:hAnsiTheme="majorBidi" w:cstheme="majorBidi"/>
          <w:b/>
          <w:bCs/>
        </w:rPr>
        <w:t xml:space="preserve"> Sample Questions for Students</w:t>
      </w:r>
    </w:p>
    <w:p w14:paraId="043D6F03" w14:textId="2F090273" w:rsidR="00306738" w:rsidRPr="00306738" w:rsidRDefault="00306738" w:rsidP="00306738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</w:rPr>
      </w:pPr>
      <w:r w:rsidRPr="00306738">
        <w:rPr>
          <w:rFonts w:asciiTheme="majorBidi" w:hAnsiTheme="majorBidi" w:cstheme="majorBidi"/>
          <w:b/>
          <w:bCs/>
        </w:rPr>
        <w:t>What is the problem of water pollution, and why is polluted water dangerous for people and marine life?</w:t>
      </w:r>
    </w:p>
    <w:p w14:paraId="43D86F60" w14:textId="3E8DFD07" w:rsidR="00306738" w:rsidRPr="00306738" w:rsidRDefault="00306738" w:rsidP="00306738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</w:rPr>
      </w:pPr>
      <w:r w:rsidRPr="00306738">
        <w:rPr>
          <w:rFonts w:asciiTheme="majorBidi" w:hAnsiTheme="majorBidi" w:cstheme="majorBidi"/>
          <w:b/>
          <w:bCs/>
        </w:rPr>
        <w:t>What are the main causes of water pollution</w:t>
      </w:r>
      <w:r>
        <w:rPr>
          <w:rFonts w:asciiTheme="majorBidi" w:hAnsiTheme="majorBidi" w:cstheme="majorBidi"/>
          <w:b/>
          <w:bCs/>
        </w:rPr>
        <w:t>?</w:t>
      </w:r>
    </w:p>
    <w:p w14:paraId="613592EF" w14:textId="69B2BE1C" w:rsidR="00306738" w:rsidRPr="00306738" w:rsidRDefault="00306738" w:rsidP="00306738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</w:rPr>
      </w:pPr>
      <w:r w:rsidRPr="00306738">
        <w:rPr>
          <w:rFonts w:asciiTheme="majorBidi" w:hAnsiTheme="majorBidi" w:cstheme="majorBidi"/>
          <w:b/>
          <w:bCs/>
        </w:rPr>
        <w:t>How does water pollution harm the environment, animals, and plants around us?</w:t>
      </w:r>
    </w:p>
    <w:p w14:paraId="5F52CB97" w14:textId="60CAAD19" w:rsidR="00306738" w:rsidRPr="00306738" w:rsidRDefault="00306738" w:rsidP="00306738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</w:rPr>
      </w:pPr>
      <w:r w:rsidRPr="00306738">
        <w:rPr>
          <w:rFonts w:asciiTheme="majorBidi" w:hAnsiTheme="majorBidi" w:cstheme="majorBidi"/>
          <w:b/>
          <w:bCs/>
        </w:rPr>
        <w:t xml:space="preserve">What solutions can we use to stop water pollution, and what can </w:t>
      </w:r>
      <w:r w:rsidRPr="00306738">
        <w:rPr>
          <w:rFonts w:asciiTheme="majorBidi" w:hAnsiTheme="majorBidi" w:cstheme="majorBidi"/>
          <w:b/>
          <w:bCs/>
          <w:i/>
          <w:iCs/>
        </w:rPr>
        <w:t>you</w:t>
      </w:r>
      <w:r w:rsidRPr="00306738">
        <w:rPr>
          <w:rFonts w:asciiTheme="majorBidi" w:hAnsiTheme="majorBidi" w:cstheme="majorBidi"/>
          <w:b/>
          <w:bCs/>
        </w:rPr>
        <w:t xml:space="preserve"> do as a student to help keep water clean?</w:t>
      </w:r>
    </w:p>
    <w:p w14:paraId="10C99121" w14:textId="77777777" w:rsidR="00663D26" w:rsidRPr="00663D26" w:rsidRDefault="00663D26" w:rsidP="00663D26">
      <w:pPr>
        <w:rPr>
          <w:rFonts w:asciiTheme="majorBidi" w:hAnsiTheme="majorBidi" w:cstheme="majorBidi"/>
        </w:rPr>
      </w:pPr>
    </w:p>
    <w:p w14:paraId="1C5CC413" w14:textId="479FB279" w:rsidR="00663D26" w:rsidRPr="00663D26" w:rsidRDefault="00207007">
      <w:pPr>
        <w:rPr>
          <w:rFonts w:asciiTheme="majorBidi" w:hAnsiTheme="majorBidi" w:cstheme="majorBidi"/>
        </w:rPr>
      </w:pPr>
      <w:r w:rsidRPr="00D837D7">
        <w:rPr>
          <w:rFonts w:asciiTheme="majorBidi" w:hAnsiTheme="majorBidi" w:cstheme="majorBidi"/>
          <w:sz w:val="28"/>
          <w:szCs w:val="28"/>
        </w:rPr>
        <w:t>Thank you for your support in encouraging your child to think independen</w:t>
      </w:r>
      <w:r>
        <w:rPr>
          <w:rFonts w:asciiTheme="majorBidi" w:hAnsiTheme="majorBidi" w:cstheme="majorBidi"/>
          <w:sz w:val="28"/>
          <w:szCs w:val="28"/>
        </w:rPr>
        <w:t>tly and speak with confidence.</w:t>
      </w:r>
    </w:p>
    <w:sectPr w:rsidR="00663D26" w:rsidRPr="00663D26" w:rsidSect="00663D2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024E"/>
    <w:multiLevelType w:val="hybridMultilevel"/>
    <w:tmpl w:val="31EEF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E1955"/>
    <w:multiLevelType w:val="hybridMultilevel"/>
    <w:tmpl w:val="348C4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16B51"/>
    <w:multiLevelType w:val="hybridMultilevel"/>
    <w:tmpl w:val="4238ED0C"/>
    <w:lvl w:ilvl="0" w:tplc="D682CF1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B4E32"/>
    <w:multiLevelType w:val="multilevel"/>
    <w:tmpl w:val="49D8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896189">
    <w:abstractNumId w:val="3"/>
  </w:num>
  <w:num w:numId="2" w16cid:durableId="403457509">
    <w:abstractNumId w:val="0"/>
  </w:num>
  <w:num w:numId="3" w16cid:durableId="1379207245">
    <w:abstractNumId w:val="1"/>
  </w:num>
  <w:num w:numId="4" w16cid:durableId="306671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1B"/>
    <w:rsid w:val="00207007"/>
    <w:rsid w:val="00271926"/>
    <w:rsid w:val="00306738"/>
    <w:rsid w:val="004A1D76"/>
    <w:rsid w:val="004C4BDB"/>
    <w:rsid w:val="0052621B"/>
    <w:rsid w:val="005E6483"/>
    <w:rsid w:val="006506E4"/>
    <w:rsid w:val="00663D26"/>
    <w:rsid w:val="00762E95"/>
    <w:rsid w:val="007D70D4"/>
    <w:rsid w:val="008512CD"/>
    <w:rsid w:val="00A72C09"/>
    <w:rsid w:val="00B65B25"/>
    <w:rsid w:val="00D17D6C"/>
    <w:rsid w:val="00D83660"/>
    <w:rsid w:val="00F63563"/>
    <w:rsid w:val="00F7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2A09E"/>
  <w15:chartTrackingRefBased/>
  <w15:docId w15:val="{F2111294-7C51-495F-B78E-41817D6B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2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2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2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2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21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3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2025-10-14T17:44:00Z</dcterms:created>
  <dcterms:modified xsi:type="dcterms:W3CDTF">2025-11-25T14:10:00Z</dcterms:modified>
</cp:coreProperties>
</file>