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5D3" w:rsidRDefault="00CD4239">
      <w:pPr>
        <w:tabs>
          <w:tab w:val="left" w:pos="4107"/>
          <w:tab w:val="left" w:pos="4170"/>
          <w:tab w:val="center" w:pos="4487"/>
        </w:tabs>
        <w:spacing w:before="100" w:beforeAutospacing="1" w:line="256" w:lineRule="auto"/>
        <w:jc w:val="center"/>
        <w:rPr>
          <w:rFonts w:ascii="Times New Roman" w:eastAsia="Calibri" w:hAnsi="Times New Roman" w:cs="Times New Roman"/>
          <w:b/>
          <w:bCs/>
          <w:sz w:val="28"/>
          <w:szCs w:val="28"/>
        </w:rPr>
      </w:pPr>
      <w:r>
        <w:rPr>
          <w:rFonts w:ascii="Calibri" w:eastAsia="Times New Roman" w:hAnsi="Calibri" w:cs="Arial"/>
          <w:noProof/>
        </w:rPr>
        <w:drawing>
          <wp:anchor distT="0" distB="0" distL="114300" distR="114300" simplePos="0" relativeHeight="251659264" behindDoc="0" locked="0" layoutInCell="1" allowOverlap="0">
            <wp:simplePos x="0" y="0"/>
            <wp:positionH relativeFrom="margin">
              <wp:posOffset>1321435</wp:posOffset>
            </wp:positionH>
            <wp:positionV relativeFrom="paragraph">
              <wp:posOffset>104775</wp:posOffset>
            </wp:positionV>
            <wp:extent cx="3281045" cy="695325"/>
            <wp:effectExtent l="0" t="0" r="0" b="9525"/>
            <wp:wrapSquare wrapText="bothSides"/>
            <wp:docPr id="2" name="Picture 2" descr="C:\Users\gtr1\AppData\Local\Temp\ksohtml138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tr1\AppData\Local\Temp\ksohtml1380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81045" cy="695325"/>
                    </a:xfrm>
                    <a:prstGeom prst="rect">
                      <a:avLst/>
                    </a:prstGeom>
                    <a:noFill/>
                    <a:ln>
                      <a:noFill/>
                    </a:ln>
                  </pic:spPr>
                </pic:pic>
              </a:graphicData>
            </a:graphic>
          </wp:anchor>
        </w:drawing>
      </w:r>
    </w:p>
    <w:p w:rsidR="005115D3" w:rsidRDefault="005115D3">
      <w:pPr>
        <w:spacing w:before="100" w:beforeAutospacing="1" w:after="0" w:line="360" w:lineRule="auto"/>
        <w:jc w:val="both"/>
        <w:rPr>
          <w:rFonts w:ascii="Times New Roman" w:eastAsia="Calibri" w:hAnsi="Times New Roman" w:cs="Times New Roman"/>
          <w:b/>
          <w:bCs/>
        </w:rPr>
      </w:pPr>
    </w:p>
    <w:p w:rsidR="005115D3" w:rsidRDefault="00CD4239">
      <w:pPr>
        <w:spacing w:before="100" w:beforeAutospacing="1" w:after="0" w:line="360" w:lineRule="auto"/>
        <w:rPr>
          <w:rFonts w:ascii="Times New Roman" w:eastAsia="Calibri" w:hAnsi="Times New Roman" w:cs="Times New Roman"/>
          <w:b/>
          <w:bCs/>
          <w:sz w:val="28"/>
          <w:szCs w:val="28"/>
        </w:rPr>
      </w:pPr>
      <w:r>
        <w:rPr>
          <w:rFonts w:ascii="Times New Roman" w:eastAsia="Calibri" w:hAnsi="Times New Roman" w:cs="Times New Roman"/>
          <w:b/>
          <w:bCs/>
        </w:rPr>
        <w:t xml:space="preserve">  </w:t>
      </w:r>
      <w:r>
        <w:rPr>
          <w:rFonts w:ascii="Times New Roman" w:eastAsia="Calibri" w:hAnsi="Times New Roman" w:cs="Times New Roman"/>
          <w:b/>
          <w:bCs/>
          <w:sz w:val="28"/>
          <w:szCs w:val="28"/>
        </w:rPr>
        <w:t xml:space="preserve">                                          </w:t>
      </w:r>
    </w:p>
    <w:p w:rsidR="005115D3" w:rsidRDefault="00CD4239">
      <w:pPr>
        <w:tabs>
          <w:tab w:val="left" w:pos="1665"/>
        </w:tabs>
        <w:rPr>
          <w:rFonts w:asciiTheme="majorBidi" w:hAnsiTheme="majorBidi" w:cstheme="majorBidi"/>
          <w:sz w:val="28"/>
          <w:szCs w:val="28"/>
          <w:rtl/>
        </w:rPr>
      </w:pPr>
      <w:r w:rsidRPr="008E5CBD">
        <w:rPr>
          <w:rFonts w:asciiTheme="majorBidi" w:hAnsiTheme="majorBidi" w:cstheme="majorBidi"/>
          <w:b/>
          <w:bCs/>
          <w:sz w:val="28"/>
          <w:szCs w:val="28"/>
          <w:u w:val="single"/>
        </w:rPr>
        <w:t xml:space="preserve">Unit </w:t>
      </w:r>
      <w:proofErr w:type="gramStart"/>
      <w:r w:rsidRPr="008E5CBD">
        <w:rPr>
          <w:rFonts w:asciiTheme="majorBidi" w:hAnsiTheme="majorBidi" w:cstheme="majorBidi"/>
          <w:b/>
          <w:bCs/>
          <w:sz w:val="28"/>
          <w:szCs w:val="28"/>
          <w:u w:val="single"/>
        </w:rPr>
        <w:t>2 :</w:t>
      </w:r>
      <w:proofErr w:type="gramEnd"/>
      <w:r w:rsidRPr="008E5CBD">
        <w:rPr>
          <w:rFonts w:asciiTheme="majorBidi" w:hAnsiTheme="majorBidi" w:cstheme="majorBidi"/>
          <w:b/>
          <w:bCs/>
          <w:sz w:val="28"/>
          <w:szCs w:val="28"/>
          <w:u w:val="single"/>
        </w:rPr>
        <w:t xml:space="preserve"> Writing an Opinion Essay</w:t>
      </w:r>
      <w:r>
        <w:rPr>
          <w:rFonts w:asciiTheme="majorBidi" w:hAnsiTheme="majorBidi" w:cstheme="majorBidi"/>
          <w:sz w:val="28"/>
          <w:szCs w:val="28"/>
        </w:rPr>
        <w:t xml:space="preserve"> </w:t>
      </w:r>
      <w:r>
        <w:rPr>
          <w:rFonts w:asciiTheme="majorBidi" w:hAnsiTheme="majorBidi" w:cstheme="majorBidi"/>
          <w:sz w:val="28"/>
          <w:szCs w:val="28"/>
        </w:rPr>
        <w:tab/>
        <w:t xml:space="preserve">                               Date  / 10/ 2026 </w:t>
      </w:r>
    </w:p>
    <w:p w:rsidR="005115D3" w:rsidRPr="008E5CBD" w:rsidRDefault="00CD4239">
      <w:pPr>
        <w:spacing w:before="100" w:beforeAutospacing="1" w:after="100" w:afterAutospacing="1" w:line="240" w:lineRule="auto"/>
        <w:outlineLvl w:val="2"/>
        <w:rPr>
          <w:rFonts w:ascii="Times New Roman" w:eastAsia="Times New Roman" w:hAnsi="Times New Roman" w:cs="Times New Roman"/>
          <w:b/>
          <w:bCs/>
          <w:sz w:val="26"/>
          <w:szCs w:val="26"/>
        </w:rPr>
      </w:pPr>
      <w:r w:rsidRPr="008E5CBD">
        <w:rPr>
          <w:rFonts w:ascii="Times New Roman" w:eastAsia="Times New Roman" w:hAnsi="Times New Roman" w:cs="Times New Roman"/>
          <w:b/>
          <w:bCs/>
          <w:sz w:val="26"/>
          <w:szCs w:val="26"/>
        </w:rPr>
        <w:t>Brainstorming Step</w:t>
      </w:r>
    </w:p>
    <w:p w:rsidR="005115D3" w:rsidRPr="008E5CBD" w:rsidRDefault="00CD4239">
      <w:p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b/>
          <w:bCs/>
          <w:sz w:val="26"/>
          <w:szCs w:val="26"/>
        </w:rPr>
        <w:t>Topic:</w:t>
      </w:r>
      <w:r w:rsidRPr="008E5CBD">
        <w:rPr>
          <w:rFonts w:ascii="Times New Roman" w:eastAsia="Times New Roman" w:hAnsi="Times New Roman" w:cs="Times New Roman"/>
          <w:sz w:val="26"/>
          <w:szCs w:val="26"/>
        </w:rPr>
        <w:t xml:space="preserve"> Should students be banned from using phones at school?</w:t>
      </w:r>
    </w:p>
    <w:p w:rsidR="005115D3" w:rsidRPr="008E5CBD" w:rsidRDefault="00CD4239">
      <w:p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b/>
          <w:bCs/>
          <w:sz w:val="26"/>
          <w:szCs w:val="26"/>
        </w:rPr>
        <w:t>Opinion:</w:t>
      </w:r>
      <w:r w:rsidRPr="008E5CBD">
        <w:rPr>
          <w:rFonts w:ascii="Times New Roman" w:eastAsia="Times New Roman" w:hAnsi="Times New Roman" w:cs="Times New Roman"/>
          <w:sz w:val="26"/>
          <w:szCs w:val="26"/>
        </w:rPr>
        <w:t xml:space="preserve"> Yes, students should be banned from using their phones at school.</w:t>
      </w:r>
    </w:p>
    <w:p w:rsidR="005115D3" w:rsidRPr="008E5CBD" w:rsidRDefault="00CD4239">
      <w:p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b/>
          <w:bCs/>
          <w:sz w:val="26"/>
          <w:szCs w:val="26"/>
        </w:rPr>
        <w:t>Reasons:</w:t>
      </w:r>
    </w:p>
    <w:p w:rsidR="005115D3" w:rsidRPr="008E5CBD" w:rsidRDefault="00CD423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Phones cause distractions in class.</w:t>
      </w:r>
    </w:p>
    <w:p w:rsidR="005115D3" w:rsidRPr="008E5CBD" w:rsidRDefault="00CD423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Phones affect social interaction.</w:t>
      </w:r>
    </w:p>
    <w:p w:rsidR="005115D3" w:rsidRPr="008E5CBD" w:rsidRDefault="00CD423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Phones increase the risk of cheating.</w:t>
      </w:r>
    </w:p>
    <w:p w:rsidR="005115D3" w:rsidRPr="008E5CBD" w:rsidRDefault="00CD423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Phones can negatively affect students’ mental health.</w:t>
      </w:r>
    </w:p>
    <w:p w:rsidR="005115D3" w:rsidRPr="008E5CBD" w:rsidRDefault="00CD4239">
      <w:p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b/>
          <w:bCs/>
          <w:sz w:val="26"/>
          <w:szCs w:val="26"/>
        </w:rPr>
        <w:t>Supporting Ideas:</w:t>
      </w:r>
    </w:p>
    <w:p w:rsidR="005115D3" w:rsidRPr="008E5CBD" w:rsidRDefault="00CD423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Notifications and social media make students lose focus.</w:t>
      </w:r>
    </w:p>
    <w:p w:rsidR="005115D3" w:rsidRPr="008E5CBD" w:rsidRDefault="00CD423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Students talk less face-to-face when using phones.</w:t>
      </w:r>
    </w:p>
    <w:p w:rsidR="005115D3" w:rsidRPr="008E5CBD" w:rsidRDefault="00CD423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Easy access to the internet encourages copying during tests.</w:t>
      </w:r>
    </w:p>
    <w:p w:rsidR="005115D3" w:rsidRPr="008E5CBD" w:rsidRDefault="00CD4239" w:rsidP="008E5CBD">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8E5CBD">
        <w:rPr>
          <w:rFonts w:ascii="Times New Roman" w:eastAsia="Times New Roman" w:hAnsi="Times New Roman" w:cs="Times New Roman"/>
          <w:sz w:val="26"/>
          <w:szCs w:val="26"/>
        </w:rPr>
        <w:t>Constant comparison on social media can lower self-esteem and cause stress.</w:t>
      </w:r>
      <w:bookmarkStart w:id="0" w:name="_GoBack"/>
      <w:bookmarkEnd w:id="0"/>
      <w:r w:rsidRPr="008E5CBD">
        <w:rPr>
          <w:rFonts w:asciiTheme="majorBidi" w:hAnsiTheme="majorBidi" w:cstheme="majorBidi"/>
          <w:sz w:val="28"/>
          <w:szCs w:val="28"/>
        </w:rPr>
        <w:t xml:space="preserve">                                             </w:t>
      </w:r>
    </w:p>
    <w:p w:rsidR="005115D3" w:rsidRDefault="00CD4239">
      <w:pPr>
        <w:pStyle w:val="Heading2"/>
        <w:rPr>
          <w:rFonts w:hint="default"/>
        </w:rPr>
      </w:pPr>
      <w:r>
        <w:rPr>
          <w:sz w:val="28"/>
          <w:szCs w:val="28"/>
        </w:rPr>
        <w:t xml:space="preserve"> </w:t>
      </w:r>
      <w:r w:rsidR="008E5CBD">
        <w:rPr>
          <w:rFonts w:hint="default"/>
          <w:sz w:val="28"/>
          <w:szCs w:val="28"/>
        </w:rPr>
        <w:t xml:space="preserve">                            </w:t>
      </w:r>
      <w:r>
        <w:rPr>
          <w:rStyle w:val="Strong"/>
          <w:b/>
          <w:bCs/>
        </w:rPr>
        <w:t xml:space="preserve">Opinion Essay </w:t>
      </w:r>
    </w:p>
    <w:p w:rsidR="005115D3" w:rsidRPr="008E5CBD" w:rsidRDefault="00CD4239">
      <w:pPr>
        <w:pStyle w:val="NormalWeb"/>
        <w:rPr>
          <w:sz w:val="26"/>
          <w:szCs w:val="26"/>
        </w:rPr>
      </w:pPr>
      <w:r w:rsidRPr="008E5CBD">
        <w:rPr>
          <w:sz w:val="26"/>
          <w:szCs w:val="26"/>
        </w:rPr>
        <w:t>Imagine sitting in class, ready to learn, while the student next to you is busy scrolling through social media instead of paying attention. In my opinion, studen</w:t>
      </w:r>
      <w:r w:rsidRPr="008E5CBD">
        <w:rPr>
          <w:sz w:val="26"/>
          <w:szCs w:val="26"/>
        </w:rPr>
        <w:t>ts should be banned from using their phones at school because phones cause distractions, affect social interaction, increase the risk of cheating, and negatively impact students’ mental health.</w:t>
      </w:r>
    </w:p>
    <w:p w:rsidR="005115D3" w:rsidRPr="008E5CBD" w:rsidRDefault="00CD4239">
      <w:pPr>
        <w:pStyle w:val="NormalWeb"/>
        <w:rPr>
          <w:sz w:val="26"/>
          <w:szCs w:val="26"/>
        </w:rPr>
      </w:pPr>
      <w:r w:rsidRPr="008E5CBD">
        <w:rPr>
          <w:sz w:val="26"/>
          <w:szCs w:val="26"/>
        </w:rPr>
        <w:t>Phones are one of the main sources of distraction in the class</w:t>
      </w:r>
      <w:r w:rsidRPr="008E5CBD">
        <w:rPr>
          <w:sz w:val="26"/>
          <w:szCs w:val="26"/>
        </w:rPr>
        <w:t>room. (</w:t>
      </w:r>
      <w:r w:rsidRPr="008E5CBD">
        <w:rPr>
          <w:rStyle w:val="Strong"/>
          <w:sz w:val="26"/>
          <w:szCs w:val="26"/>
        </w:rPr>
        <w:t>Logos</w:t>
      </w:r>
      <w:r w:rsidRPr="008E5CBD">
        <w:rPr>
          <w:sz w:val="26"/>
          <w:szCs w:val="26"/>
        </w:rPr>
        <w:t xml:space="preserve">) Studies show that students who use phones during lessons remember less information and score lower on exams. Instead of listening to the teacher, many students check messages or play games. This not only lowers their own performance but also </w:t>
      </w:r>
      <w:r w:rsidRPr="008E5CBD">
        <w:rPr>
          <w:sz w:val="26"/>
          <w:szCs w:val="26"/>
        </w:rPr>
        <w:t>disturbs others who are trying to focus.</w:t>
      </w:r>
    </w:p>
    <w:p w:rsidR="005115D3" w:rsidRPr="008E5CBD" w:rsidRDefault="00CD4239">
      <w:pPr>
        <w:pStyle w:val="NormalWeb"/>
        <w:rPr>
          <w:sz w:val="26"/>
          <w:szCs w:val="26"/>
        </w:rPr>
      </w:pPr>
      <w:r w:rsidRPr="008E5CBD">
        <w:rPr>
          <w:sz w:val="26"/>
          <w:szCs w:val="26"/>
        </w:rPr>
        <w:t>Banning phones also helps students focus on real communication. (</w:t>
      </w:r>
      <w:r w:rsidRPr="008E5CBD">
        <w:rPr>
          <w:rStyle w:val="Strong"/>
          <w:sz w:val="26"/>
          <w:szCs w:val="26"/>
        </w:rPr>
        <w:t>Pathos</w:t>
      </w:r>
      <w:r w:rsidRPr="008E5CBD">
        <w:rPr>
          <w:sz w:val="26"/>
          <w:szCs w:val="26"/>
        </w:rPr>
        <w:t xml:space="preserve">) When students spend less time staring at screens, they laugh, talk, and share moments with one another. Friendships grow stronger when people </w:t>
      </w:r>
      <w:r w:rsidRPr="008E5CBD">
        <w:rPr>
          <w:sz w:val="26"/>
          <w:szCs w:val="26"/>
        </w:rPr>
        <w:t>make eye contact instead of scrolling endlessly. Schools should be places where real human connections are valued over virtual ones.</w:t>
      </w:r>
    </w:p>
    <w:p w:rsidR="005115D3" w:rsidRPr="008E5CBD" w:rsidRDefault="005115D3">
      <w:pPr>
        <w:pStyle w:val="NormalWeb"/>
        <w:rPr>
          <w:sz w:val="26"/>
          <w:szCs w:val="26"/>
        </w:rPr>
      </w:pPr>
    </w:p>
    <w:p w:rsidR="005115D3" w:rsidRPr="008E5CBD" w:rsidRDefault="005115D3">
      <w:pPr>
        <w:pStyle w:val="NormalWeb"/>
        <w:rPr>
          <w:sz w:val="26"/>
          <w:szCs w:val="26"/>
        </w:rPr>
      </w:pPr>
    </w:p>
    <w:p w:rsidR="005115D3" w:rsidRPr="008E5CBD" w:rsidRDefault="00CD4239">
      <w:pPr>
        <w:pStyle w:val="NormalWeb"/>
        <w:rPr>
          <w:sz w:val="26"/>
          <w:szCs w:val="26"/>
        </w:rPr>
      </w:pPr>
      <w:r w:rsidRPr="008E5CBD">
        <w:rPr>
          <w:sz w:val="26"/>
          <w:szCs w:val="26"/>
        </w:rPr>
        <w:t xml:space="preserve">Moreover, phones make it easier for students to cheat during exams or copy homework answers. </w:t>
      </w:r>
      <w:r w:rsidRPr="008E5CBD">
        <w:rPr>
          <w:sz w:val="26"/>
          <w:szCs w:val="26"/>
        </w:rPr>
        <w:t>(</w:t>
      </w:r>
      <w:r w:rsidRPr="008E5CBD">
        <w:rPr>
          <w:rStyle w:val="Strong"/>
          <w:sz w:val="26"/>
          <w:szCs w:val="26"/>
        </w:rPr>
        <w:t>Ethos</w:t>
      </w:r>
      <w:r w:rsidRPr="008E5CBD">
        <w:rPr>
          <w:sz w:val="26"/>
          <w:szCs w:val="26"/>
        </w:rPr>
        <w:t>) Cheating damages a s</w:t>
      </w:r>
      <w:r w:rsidRPr="008E5CBD">
        <w:rPr>
          <w:sz w:val="26"/>
          <w:szCs w:val="26"/>
        </w:rPr>
        <w:t>tudent’s integrity and creates an unfair environment for others. By banning phones, schools promote honesty, fairness, and respect — values every community should uphold.</w:t>
      </w:r>
    </w:p>
    <w:p w:rsidR="005115D3" w:rsidRPr="008E5CBD" w:rsidRDefault="00CD4239">
      <w:pPr>
        <w:pStyle w:val="NormalWeb"/>
        <w:rPr>
          <w:sz w:val="26"/>
          <w:szCs w:val="26"/>
        </w:rPr>
      </w:pPr>
      <w:r w:rsidRPr="008E5CBD">
        <w:rPr>
          <w:sz w:val="26"/>
          <w:szCs w:val="26"/>
        </w:rPr>
        <w:t>In addition, constant use of phones can harm students’ mental health. (</w:t>
      </w:r>
      <w:r w:rsidRPr="008E5CBD">
        <w:rPr>
          <w:rStyle w:val="Strong"/>
          <w:sz w:val="26"/>
          <w:szCs w:val="26"/>
        </w:rPr>
        <w:t>Pathos + Logos</w:t>
      </w:r>
      <w:r w:rsidRPr="008E5CBD">
        <w:rPr>
          <w:sz w:val="26"/>
          <w:szCs w:val="26"/>
        </w:rPr>
        <w:t xml:space="preserve">) Social media often causes feelings of jealousy and anxiety, as students compare themselves to others. According to psychologists, excessive screen time can increase stress and decrease self-esteem. When students limit phone use, they feel more confident </w:t>
      </w:r>
      <w:r w:rsidRPr="008E5CBD">
        <w:rPr>
          <w:sz w:val="26"/>
          <w:szCs w:val="26"/>
        </w:rPr>
        <w:t>and mentally healthy.</w:t>
      </w:r>
    </w:p>
    <w:p w:rsidR="005115D3" w:rsidRPr="008E5CBD" w:rsidRDefault="00CD4239">
      <w:pPr>
        <w:pStyle w:val="NormalWeb"/>
        <w:rPr>
          <w:sz w:val="26"/>
          <w:szCs w:val="26"/>
        </w:rPr>
      </w:pPr>
      <w:r w:rsidRPr="008E5CBD">
        <w:rPr>
          <w:sz w:val="26"/>
          <w:szCs w:val="26"/>
        </w:rPr>
        <w:t>Some people argue that phones should be allowed because they can be useful for research or emergencies. However, (</w:t>
      </w:r>
      <w:r w:rsidRPr="008E5CBD">
        <w:rPr>
          <w:rStyle w:val="Strong"/>
          <w:sz w:val="26"/>
          <w:szCs w:val="26"/>
        </w:rPr>
        <w:t>Logos</w:t>
      </w:r>
      <w:r w:rsidRPr="008E5CBD">
        <w:rPr>
          <w:sz w:val="26"/>
          <w:szCs w:val="26"/>
        </w:rPr>
        <w:t>) schools already provide computers, libraries, and staff to support learning. In emergencies, teachers and adminis</w:t>
      </w:r>
      <w:r w:rsidRPr="008E5CBD">
        <w:rPr>
          <w:sz w:val="26"/>
          <w:szCs w:val="26"/>
        </w:rPr>
        <w:t>trators can contact parents safely. Therefore, the disadvantages of phones at school clearly outweigh the benefits.</w:t>
      </w:r>
    </w:p>
    <w:p w:rsidR="005115D3" w:rsidRPr="008E5CBD" w:rsidRDefault="00CD4239">
      <w:pPr>
        <w:pStyle w:val="NormalWeb"/>
        <w:rPr>
          <w:sz w:val="26"/>
          <w:szCs w:val="26"/>
        </w:rPr>
      </w:pPr>
      <w:r w:rsidRPr="008E5CBD">
        <w:rPr>
          <w:sz w:val="26"/>
          <w:szCs w:val="26"/>
        </w:rPr>
        <w:t>In conclusion, students should not be allowed to use their phones at school because they cause distractions, reduce social interaction, enco</w:t>
      </w:r>
      <w:r w:rsidRPr="008E5CBD">
        <w:rPr>
          <w:sz w:val="26"/>
          <w:szCs w:val="26"/>
        </w:rPr>
        <w:t>urage cheating, and harm mental health. (</w:t>
      </w:r>
      <w:r w:rsidRPr="008E5CBD">
        <w:rPr>
          <w:rStyle w:val="Strong"/>
          <w:sz w:val="26"/>
          <w:szCs w:val="26"/>
        </w:rPr>
        <w:t>Ethos</w:t>
      </w:r>
      <w:r w:rsidRPr="008E5CBD">
        <w:rPr>
          <w:sz w:val="26"/>
          <w:szCs w:val="26"/>
        </w:rPr>
        <w:t>) Responsible schools must protect students’ focus and integrity. (</w:t>
      </w:r>
      <w:r w:rsidRPr="008E5CBD">
        <w:rPr>
          <w:rStyle w:val="Strong"/>
          <w:sz w:val="26"/>
          <w:szCs w:val="26"/>
        </w:rPr>
        <w:t>Pathos</w:t>
      </w:r>
      <w:r w:rsidRPr="008E5CBD">
        <w:rPr>
          <w:sz w:val="26"/>
          <w:szCs w:val="26"/>
        </w:rPr>
        <w:t>) Without phones, students can build stronger relationships and enjoy learning in a calmer, happier environment.</w:t>
      </w:r>
    </w:p>
    <w:p w:rsidR="005115D3" w:rsidRDefault="005115D3">
      <w:pPr>
        <w:pStyle w:val="NormalWeb"/>
        <w:rPr>
          <w:sz w:val="28"/>
          <w:szCs w:val="28"/>
        </w:rPr>
      </w:pPr>
    </w:p>
    <w:p w:rsidR="005115D3" w:rsidRDefault="005115D3">
      <w:pPr>
        <w:ind w:firstLine="720"/>
        <w:rPr>
          <w:rFonts w:asciiTheme="majorBidi" w:hAnsiTheme="majorBidi" w:cstheme="majorBidi"/>
          <w:sz w:val="28"/>
          <w:szCs w:val="28"/>
        </w:rPr>
      </w:pPr>
    </w:p>
    <w:sectPr w:rsidR="005115D3" w:rsidSect="008E5CBD">
      <w:pgSz w:w="12240" w:h="15840"/>
      <w:pgMar w:top="450" w:right="1440" w:bottom="99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5D3" w:rsidRDefault="00CD4239">
      <w:pPr>
        <w:spacing w:line="240" w:lineRule="auto"/>
      </w:pPr>
      <w:r>
        <w:separator/>
      </w:r>
    </w:p>
  </w:endnote>
  <w:endnote w:type="continuationSeparator" w:id="0">
    <w:p w:rsidR="005115D3" w:rsidRDefault="00CD4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5D3" w:rsidRDefault="00CD4239">
      <w:pPr>
        <w:spacing w:after="0"/>
      </w:pPr>
      <w:r>
        <w:separator/>
      </w:r>
    </w:p>
  </w:footnote>
  <w:footnote w:type="continuationSeparator" w:id="0">
    <w:p w:rsidR="005115D3" w:rsidRDefault="00CD42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C1688"/>
    <w:multiLevelType w:val="multilevel"/>
    <w:tmpl w:val="335C16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B8E4CB7"/>
    <w:multiLevelType w:val="multilevel"/>
    <w:tmpl w:val="4B8E4CB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3F"/>
    <w:rsid w:val="00081F4F"/>
    <w:rsid w:val="000E74AC"/>
    <w:rsid w:val="00422F1C"/>
    <w:rsid w:val="005115D3"/>
    <w:rsid w:val="0062203F"/>
    <w:rsid w:val="008E5CBD"/>
    <w:rsid w:val="00BA675B"/>
    <w:rsid w:val="00CD4239"/>
    <w:rsid w:val="00D43C50"/>
    <w:rsid w:val="00FB634C"/>
    <w:rsid w:val="480867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6E2CA8"/>
  <w15:docId w15:val="{6E5ECCCF-8C73-47B6-8BE3-A21F192D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2877</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GTR1</dc:creator>
  <cp:lastModifiedBy>GTR1</cp:lastModifiedBy>
  <cp:revision>2</cp:revision>
  <cp:lastPrinted>2025-10-23T07:05:00Z</cp:lastPrinted>
  <dcterms:created xsi:type="dcterms:W3CDTF">2025-10-21T03:57:00Z</dcterms:created>
  <dcterms:modified xsi:type="dcterms:W3CDTF">2025-10-25T04:41:00Z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59BAE43061F44408A89338DDB74B83E9_12</vt:lpwstr>
  </property>
</Properties>
</file>