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F686D" w14:textId="77777777" w:rsidR="00076E70" w:rsidRDefault="00076E70" w:rsidP="00076E70">
      <w:pPr>
        <w:spacing w:before="100" w:beforeAutospacing="1" w:after="100" w:afterAutospacing="1" w:line="240" w:lineRule="auto"/>
        <w:jc w:val="center"/>
        <w:outlineLvl w:val="0"/>
        <w:rPr>
          <w:b/>
          <w:bCs/>
          <w:noProof/>
          <w:sz w:val="32"/>
          <w:szCs w:val="32"/>
          <w:u w:val="single"/>
        </w:rPr>
      </w:pPr>
      <w:r w:rsidRPr="00CD424C">
        <w:rPr>
          <w:b/>
          <w:bCs/>
          <w:noProof/>
          <w:sz w:val="32"/>
          <w:szCs w:val="32"/>
          <w:u w:val="single"/>
        </w:rPr>
        <w:drawing>
          <wp:inline distT="0" distB="0" distL="0" distR="0" wp14:anchorId="10C43724" wp14:editId="52840A30">
            <wp:extent cx="5939376" cy="656811"/>
            <wp:effectExtent l="19050" t="19050" r="23274" b="9939"/>
            <wp:docPr id="1" name="Picture 1">
              <a:extLst xmlns:a="http://schemas.openxmlformats.org/drawingml/2006/main">
                <a:ext uri="{FF2B5EF4-FFF2-40B4-BE49-F238E27FC236}">
                  <a16:creationId xmlns:a16="http://schemas.microsoft.com/office/drawing/2014/main" id="{4ABB5A6A-9839-9599-03D8-F35CBA412E36}"/>
                </a:ext>
              </a:extLst>
            </wp:docPr>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4ABB5A6A-9839-9599-03D8-F35CBA412E36}"/>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57278"/>
                    </a:xfrm>
                    <a:prstGeom prst="rect">
                      <a:avLst/>
                    </a:prstGeom>
                    <a:noFill/>
                    <a:ln>
                      <a:solidFill>
                        <a:schemeClr val="tx1"/>
                      </a:solidFill>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FA3E972" w14:textId="4547A537" w:rsidR="00BC184D" w:rsidRDefault="00076E70" w:rsidP="00076E70">
      <w:pPr>
        <w:spacing w:before="100" w:beforeAutospacing="1" w:after="100" w:afterAutospacing="1" w:line="240" w:lineRule="auto"/>
        <w:jc w:val="center"/>
        <w:outlineLvl w:val="0"/>
        <w:rPr>
          <w:rFonts w:asciiTheme="majorBidi" w:hAnsiTheme="majorBidi" w:cstheme="majorBidi"/>
          <w:b/>
          <w:bCs/>
          <w:noProof/>
          <w:sz w:val="32"/>
          <w:szCs w:val="32"/>
          <w:u w:val="single"/>
        </w:rPr>
      </w:pPr>
      <w:r w:rsidRPr="00EA6E71">
        <w:rPr>
          <w:rFonts w:asciiTheme="majorBidi" w:hAnsiTheme="majorBidi" w:cstheme="majorBidi"/>
          <w:b/>
          <w:bCs/>
          <w:noProof/>
          <w:sz w:val="32"/>
          <w:szCs w:val="32"/>
          <w:u w:val="single"/>
        </w:rPr>
        <w:t xml:space="preserve">English Revision Worksheet </w:t>
      </w:r>
      <w:r>
        <w:rPr>
          <w:rFonts w:asciiTheme="majorBidi" w:hAnsiTheme="majorBidi" w:cstheme="majorBidi"/>
          <w:b/>
          <w:bCs/>
          <w:noProof/>
          <w:sz w:val="32"/>
          <w:szCs w:val="32"/>
          <w:u w:val="single"/>
        </w:rPr>
        <w:t>(Second Exam)</w:t>
      </w:r>
    </w:p>
    <w:p w14:paraId="689A16E7" w14:textId="14BB4274" w:rsidR="00076E70" w:rsidRDefault="00076E70" w:rsidP="00076E70">
      <w:pPr>
        <w:spacing w:before="100" w:beforeAutospacing="1" w:after="100" w:afterAutospacing="1" w:line="240" w:lineRule="auto"/>
        <w:outlineLvl w:val="0"/>
        <w:rPr>
          <w:rFonts w:asciiTheme="majorBidi" w:hAnsiTheme="majorBidi" w:cstheme="majorBidi"/>
          <w:b/>
          <w:bCs/>
          <w:noProof/>
          <w:sz w:val="32"/>
          <w:szCs w:val="32"/>
        </w:rPr>
      </w:pPr>
      <w:r w:rsidRPr="00076E70">
        <w:rPr>
          <w:rFonts w:asciiTheme="majorBidi" w:hAnsiTheme="majorBidi" w:cstheme="majorBidi"/>
          <w:b/>
          <w:bCs/>
          <w:noProof/>
          <w:sz w:val="32"/>
          <w:szCs w:val="32"/>
        </w:rPr>
        <w:t>Name: _______________________                             Grde 7:________</w:t>
      </w:r>
    </w:p>
    <w:p w14:paraId="6EF1287D" w14:textId="7AC99E38" w:rsidR="00076E70" w:rsidRDefault="00076E70" w:rsidP="00076E70">
      <w:pPr>
        <w:spacing w:before="100" w:beforeAutospacing="1" w:after="100" w:afterAutospacing="1" w:line="240" w:lineRule="auto"/>
        <w:outlineLvl w:val="0"/>
        <w:rPr>
          <w:rFonts w:asciiTheme="majorBidi" w:hAnsiTheme="majorBidi" w:cstheme="majorBidi"/>
          <w:b/>
          <w:bCs/>
          <w:noProof/>
          <w:sz w:val="32"/>
          <w:szCs w:val="32"/>
        </w:rPr>
      </w:pPr>
      <w:r>
        <w:rPr>
          <w:rFonts w:asciiTheme="majorBidi" w:hAnsiTheme="majorBidi" w:cstheme="majorBidi"/>
          <w:b/>
          <w:bCs/>
          <w:noProof/>
          <w:sz w:val="32"/>
          <w:szCs w:val="32"/>
        </w:rPr>
        <w:t>---------------------------------------------------------------------------------------</w:t>
      </w:r>
    </w:p>
    <w:p w14:paraId="37744747" w14:textId="6E450C7D" w:rsidR="00076E70" w:rsidRPr="00076E70" w:rsidRDefault="00076E70" w:rsidP="00076E70">
      <w:pPr>
        <w:spacing w:before="100" w:beforeAutospacing="1" w:after="100" w:afterAutospacing="1" w:line="240" w:lineRule="auto"/>
        <w:outlineLvl w:val="2"/>
        <w:rPr>
          <w:rFonts w:ascii="Times New Roman" w:eastAsia="Times New Roman" w:hAnsi="Times New Roman" w:cs="Times New Roman"/>
          <w:b/>
          <w:bCs/>
          <w:sz w:val="27"/>
          <w:szCs w:val="27"/>
        </w:rPr>
      </w:pPr>
      <w:r w:rsidRPr="00076E70">
        <w:rPr>
          <w:rFonts w:ascii="Times New Roman" w:eastAsia="Times New Roman" w:hAnsi="Times New Roman" w:cs="Times New Roman"/>
          <w:b/>
          <w:bCs/>
          <w:sz w:val="27"/>
          <w:szCs w:val="27"/>
        </w:rPr>
        <w:t>Comprehension:</w:t>
      </w:r>
      <w:r w:rsidR="00596C90">
        <w:rPr>
          <w:rFonts w:ascii="Times New Roman" w:eastAsia="Times New Roman" w:hAnsi="Times New Roman" w:cs="Times New Roman"/>
          <w:b/>
          <w:bCs/>
          <w:sz w:val="27"/>
          <w:szCs w:val="27"/>
        </w:rPr>
        <w:t xml:space="preserve"> (</w:t>
      </w:r>
      <w:bookmarkStart w:id="0" w:name="_GoBack"/>
      <w:bookmarkEnd w:id="0"/>
      <w:r w:rsidR="00596C90">
        <w:rPr>
          <w:rFonts w:ascii="Times New Roman" w:eastAsia="Times New Roman" w:hAnsi="Times New Roman" w:cs="Times New Roman"/>
          <w:b/>
          <w:bCs/>
          <w:sz w:val="27"/>
          <w:szCs w:val="27"/>
        </w:rPr>
        <w:t>Unseen Passage)</w:t>
      </w:r>
      <w:r w:rsidRPr="00076E70">
        <w:rPr>
          <w:rFonts w:ascii="Times New Roman" w:eastAsia="Times New Roman" w:hAnsi="Times New Roman" w:cs="Times New Roman"/>
          <w:b/>
          <w:bCs/>
          <w:sz w:val="27"/>
          <w:szCs w:val="27"/>
        </w:rPr>
        <w:t xml:space="preserve"> Living and Non-Living Things</w:t>
      </w:r>
    </w:p>
    <w:p w14:paraId="02DF3169"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Read the passage:</w:t>
      </w:r>
      <w:r w:rsidRPr="00076E70">
        <w:rPr>
          <w:rFonts w:ascii="Times New Roman" w:eastAsia="Times New Roman" w:hAnsi="Times New Roman" w:cs="Times New Roman"/>
          <w:sz w:val="28"/>
          <w:szCs w:val="28"/>
        </w:rPr>
        <w:t xml:space="preserve"> All around us, there are things that move, grow, and change, and others that stay the same. These are called </w:t>
      </w:r>
      <w:r w:rsidRPr="00076E70">
        <w:rPr>
          <w:rFonts w:ascii="Times New Roman" w:eastAsia="Times New Roman" w:hAnsi="Times New Roman" w:cs="Times New Roman"/>
          <w:b/>
          <w:bCs/>
          <w:sz w:val="28"/>
          <w:szCs w:val="28"/>
        </w:rPr>
        <w:t>living</w:t>
      </w:r>
      <w:r w:rsidRPr="00076E70">
        <w:rPr>
          <w:rFonts w:ascii="Times New Roman" w:eastAsia="Times New Roman" w:hAnsi="Times New Roman" w:cs="Times New Roman"/>
          <w:sz w:val="28"/>
          <w:szCs w:val="28"/>
        </w:rPr>
        <w:t xml:space="preserve"> and </w:t>
      </w:r>
      <w:r w:rsidRPr="00076E70">
        <w:rPr>
          <w:rFonts w:ascii="Times New Roman" w:eastAsia="Times New Roman" w:hAnsi="Times New Roman" w:cs="Times New Roman"/>
          <w:b/>
          <w:bCs/>
          <w:sz w:val="28"/>
          <w:szCs w:val="28"/>
        </w:rPr>
        <w:t>non-living</w:t>
      </w:r>
      <w:r w:rsidRPr="00076E70">
        <w:rPr>
          <w:rFonts w:ascii="Times New Roman" w:eastAsia="Times New Roman" w:hAnsi="Times New Roman" w:cs="Times New Roman"/>
          <w:sz w:val="28"/>
          <w:szCs w:val="28"/>
        </w:rPr>
        <w:t xml:space="preserve"> things. Living things are full of life. They can breathe, eat, grow, move, and have young ones. For example, a cat eats food, grows into an adult, and gives birth to kittens. A plant grows from a tiny seed into a big tree. Both animals and plants need air, water, and sunlight to survive. They also respond to changes around them — for instance, some flowers close their petals at night.</w:t>
      </w:r>
    </w:p>
    <w:p w14:paraId="4777289D"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 xml:space="preserve">On the other hand, </w:t>
      </w:r>
      <w:r w:rsidRPr="00076E70">
        <w:rPr>
          <w:rFonts w:ascii="Times New Roman" w:eastAsia="Times New Roman" w:hAnsi="Times New Roman" w:cs="Times New Roman"/>
          <w:b/>
          <w:bCs/>
          <w:sz w:val="28"/>
          <w:szCs w:val="28"/>
        </w:rPr>
        <w:t>non-living things</w:t>
      </w:r>
      <w:r w:rsidRPr="00076E70">
        <w:rPr>
          <w:rFonts w:ascii="Times New Roman" w:eastAsia="Times New Roman" w:hAnsi="Times New Roman" w:cs="Times New Roman"/>
          <w:sz w:val="28"/>
          <w:szCs w:val="28"/>
        </w:rPr>
        <w:t xml:space="preserve"> do not grow, breathe, or reproduce. They do not need food or water, and they cannot move on their own. Examples include rocks, chairs, and water. These things may change shape or position if something acts on them, but they do not do it by themselves. Even though non-living things do not have life, they are still very important. For example, water helps plants grow, and rocks can protect small animals from danger.</w:t>
      </w:r>
    </w:p>
    <w:p w14:paraId="415DF3F7"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Living and non-living things depend on each other in many ways. Without air, water, and sunlight — which are all non-living — no living thing could survive. That’s why both are needed for life on Earth to stay balanced.</w:t>
      </w:r>
    </w:p>
    <w:p w14:paraId="4C652EE9"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Questions:</w:t>
      </w:r>
    </w:p>
    <w:p w14:paraId="60C574DD" w14:textId="23DC39F3" w:rsidR="00076E70" w:rsidRPr="00076E70" w:rsidRDefault="00076E70" w:rsidP="00076E7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What are some characteristics of living things mentioned in the passage?</w:t>
      </w:r>
    </w:p>
    <w:p w14:paraId="52A7D4C6" w14:textId="0C868047" w:rsidR="00076E70" w:rsidRPr="00076E70" w:rsidRDefault="00076E70" w:rsidP="00076E70">
      <w:pPr>
        <w:spacing w:before="100" w:beforeAutospacing="1" w:after="100" w:afterAutospacing="1" w:line="240" w:lineRule="auto"/>
        <w:ind w:left="720"/>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w:t>
      </w:r>
    </w:p>
    <w:p w14:paraId="1221226C" w14:textId="21B5B437" w:rsidR="00076E70" w:rsidRPr="00076E70" w:rsidRDefault="00076E70" w:rsidP="00076E7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How do non-living things help living things?</w:t>
      </w:r>
    </w:p>
    <w:p w14:paraId="52CF75C0" w14:textId="1EF3ED60" w:rsidR="00076E70" w:rsidRPr="00076E70" w:rsidRDefault="00076E70" w:rsidP="00076E70">
      <w:pPr>
        <w:spacing w:before="100" w:beforeAutospacing="1" w:after="100" w:afterAutospacing="1" w:line="240" w:lineRule="auto"/>
        <w:ind w:left="720"/>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w:t>
      </w:r>
    </w:p>
    <w:p w14:paraId="4C8BE78F" w14:textId="0EE63D97" w:rsidR="00076E70" w:rsidRDefault="00076E70" w:rsidP="00076E7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lastRenderedPageBreak/>
        <w:t>Quote the sentence</w:t>
      </w:r>
      <w:r w:rsidRPr="00076E70">
        <w:rPr>
          <w:rFonts w:ascii="Times New Roman" w:eastAsia="Times New Roman" w:hAnsi="Times New Roman" w:cs="Times New Roman"/>
          <w:sz w:val="28"/>
          <w:szCs w:val="28"/>
        </w:rPr>
        <w:t xml:space="preserve"> that includes the </w:t>
      </w:r>
      <w:r w:rsidRPr="00076E70">
        <w:rPr>
          <w:rFonts w:ascii="Times New Roman" w:eastAsia="Times New Roman" w:hAnsi="Times New Roman" w:cs="Times New Roman"/>
          <w:b/>
          <w:bCs/>
          <w:sz w:val="28"/>
          <w:szCs w:val="28"/>
        </w:rPr>
        <w:t>underlined pronoun:</w:t>
      </w:r>
      <w:r w:rsidRPr="00076E70">
        <w:rPr>
          <w:rFonts w:ascii="Times New Roman" w:eastAsia="Times New Roman" w:hAnsi="Times New Roman" w:cs="Times New Roman"/>
          <w:sz w:val="28"/>
          <w:szCs w:val="28"/>
        </w:rPr>
        <w:t xml:space="preserve"> </w:t>
      </w:r>
      <w:r w:rsidRPr="00076E70">
        <w:rPr>
          <w:rFonts w:ascii="Times New Roman" w:eastAsia="Times New Roman" w:hAnsi="Times New Roman" w:cs="Times New Roman"/>
          <w:i/>
          <w:iCs/>
          <w:sz w:val="28"/>
          <w:szCs w:val="28"/>
        </w:rPr>
        <w:t>They</w:t>
      </w:r>
      <w:r w:rsidRPr="00076E70">
        <w:rPr>
          <w:rFonts w:ascii="Times New Roman" w:eastAsia="Times New Roman" w:hAnsi="Times New Roman" w:cs="Times New Roman"/>
          <w:sz w:val="28"/>
          <w:szCs w:val="28"/>
        </w:rPr>
        <w:t xml:space="preserve"> can breathe, eat, grow, move, and have young ones. ---------------------------------------------</w:t>
      </w:r>
    </w:p>
    <w:p w14:paraId="4C0D4437" w14:textId="67EDC3C3" w:rsidR="00076E70" w:rsidRDefault="00076E70" w:rsidP="00076E7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Critical thinking:</w:t>
      </w:r>
      <w:r w:rsidRPr="00076E70">
        <w:rPr>
          <w:rFonts w:ascii="Times New Roman" w:eastAsia="Times New Roman" w:hAnsi="Times New Roman" w:cs="Times New Roman"/>
          <w:sz w:val="28"/>
          <w:szCs w:val="28"/>
        </w:rPr>
        <w:t xml:space="preserve"> Why do you think it’s important for students to learn about the relationship between living and non-living things?</w:t>
      </w:r>
    </w:p>
    <w:p w14:paraId="277BFEE3" w14:textId="50903F64" w:rsidR="00076E70" w:rsidRPr="00076E70" w:rsidRDefault="00076E70" w:rsidP="00076E70">
      <w:pPr>
        <w:spacing w:before="100" w:beforeAutospacing="1" w:after="100" w:afterAutospacing="1" w:line="240" w:lineRule="auto"/>
        <w:ind w:left="36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w:t>
      </w:r>
    </w:p>
    <w:p w14:paraId="0073CFD3" w14:textId="77777777" w:rsidR="00076E70" w:rsidRPr="00076E70" w:rsidRDefault="00076E70" w:rsidP="00076E70">
      <w:pPr>
        <w:spacing w:before="100" w:beforeAutospacing="1" w:after="100" w:afterAutospacing="1" w:line="240" w:lineRule="auto"/>
        <w:outlineLvl w:val="2"/>
        <w:rPr>
          <w:rFonts w:ascii="Times New Roman" w:eastAsia="Times New Roman" w:hAnsi="Times New Roman" w:cs="Times New Roman"/>
          <w:b/>
          <w:bCs/>
          <w:sz w:val="28"/>
          <w:szCs w:val="28"/>
        </w:rPr>
      </w:pPr>
      <w:r w:rsidRPr="00076E70">
        <w:rPr>
          <w:rFonts w:ascii="Times New Roman" w:eastAsia="Times New Roman" w:hAnsi="Times New Roman" w:cs="Times New Roman"/>
          <w:b/>
          <w:bCs/>
          <w:sz w:val="28"/>
          <w:szCs w:val="28"/>
        </w:rPr>
        <w:t>Vocabulary</w:t>
      </w:r>
    </w:p>
    <w:p w14:paraId="75F872C5"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Fill in the blanks</w:t>
      </w:r>
      <w:r w:rsidRPr="00076E70">
        <w:rPr>
          <w:rFonts w:ascii="Times New Roman" w:eastAsia="Times New Roman" w:hAnsi="Times New Roman" w:cs="Times New Roman"/>
          <w:sz w:val="28"/>
          <w:szCs w:val="28"/>
        </w:rPr>
        <w:t xml:space="preserve"> with the correct word from the box.</w:t>
      </w:r>
    </w:p>
    <w:p w14:paraId="5757D458" w14:textId="796AE40A"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w:t>
      </w:r>
      <w:r w:rsidRPr="00076E70">
        <w:rPr>
          <w:rFonts w:ascii="Times New Roman" w:eastAsia="Times New Roman" w:hAnsi="Times New Roman" w:cs="Times New Roman"/>
          <w:sz w:val="28"/>
          <w:szCs w:val="28"/>
        </w:rPr>
        <w:t>classified – organism – shelter – survive – nutrients – reproduce – environment)</w:t>
      </w:r>
    </w:p>
    <w:p w14:paraId="5F7A252F" w14:textId="77777777" w:rsidR="00076E70" w:rsidRPr="00076E70" w:rsidRDefault="00076E70" w:rsidP="00076E70">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Every living __________ needs food, water, and air to stay alive.</w:t>
      </w:r>
    </w:p>
    <w:p w14:paraId="6BF16785" w14:textId="77777777" w:rsidR="00076E70" w:rsidRPr="00076E70" w:rsidRDefault="00076E70" w:rsidP="00076E70">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Plants use sunlight and water to make their own __________.</w:t>
      </w:r>
    </w:p>
    <w:p w14:paraId="271D454A" w14:textId="77777777" w:rsidR="00076E70" w:rsidRPr="00076E70" w:rsidRDefault="00076E70" w:rsidP="00076E70">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Animals need a safe place to live, so they find __________ in trees, burrows, or caves.</w:t>
      </w:r>
    </w:p>
    <w:p w14:paraId="28F7F7FC" w14:textId="77777777" w:rsidR="00076E70" w:rsidRPr="00076E70" w:rsidRDefault="00076E70" w:rsidP="00076E70">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Living things can __________ and have young ones similar to themselves.</w:t>
      </w:r>
    </w:p>
    <w:p w14:paraId="4BF138B1" w14:textId="77777777" w:rsidR="00076E70" w:rsidRPr="00076E70" w:rsidRDefault="00076E70" w:rsidP="00076E70">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All things around us, including air, water, and soil, make up our __________.</w:t>
      </w:r>
    </w:p>
    <w:p w14:paraId="0018B659" w14:textId="77777777" w:rsidR="00076E70" w:rsidRPr="00076E70" w:rsidRDefault="00076E70" w:rsidP="00076E70">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To __________ in harsh conditions, some animals grow thick fur or store food.</w:t>
      </w:r>
    </w:p>
    <w:p w14:paraId="4F1811DA" w14:textId="77777777" w:rsidR="00076E70" w:rsidRPr="00076E70" w:rsidRDefault="00076E70" w:rsidP="00076E70">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Living and non-living things can be __________ into different groups based on their features.</w:t>
      </w:r>
    </w:p>
    <w:p w14:paraId="6971C7C3" w14:textId="77777777" w:rsidR="00076E70" w:rsidRPr="00076E70" w:rsidRDefault="00596C90" w:rsidP="00076E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0DC21902">
          <v:rect id="_x0000_i1025" style="width:0;height:1.5pt" o:hralign="center" o:hrstd="t" o:hr="t" fillcolor="#a0a0a0" stroked="f"/>
        </w:pict>
      </w:r>
    </w:p>
    <w:p w14:paraId="4D097D13" w14:textId="77777777" w:rsidR="00076E70" w:rsidRPr="00076E70" w:rsidRDefault="00076E70" w:rsidP="00076E70">
      <w:pPr>
        <w:spacing w:before="100" w:beforeAutospacing="1" w:after="100" w:afterAutospacing="1" w:line="240" w:lineRule="auto"/>
        <w:outlineLvl w:val="2"/>
        <w:rPr>
          <w:rFonts w:ascii="Times New Roman" w:eastAsia="Times New Roman" w:hAnsi="Times New Roman" w:cs="Times New Roman"/>
          <w:b/>
          <w:bCs/>
          <w:sz w:val="28"/>
          <w:szCs w:val="28"/>
        </w:rPr>
      </w:pPr>
      <w:r w:rsidRPr="00076E70">
        <w:rPr>
          <w:rFonts w:ascii="Times New Roman" w:eastAsia="Times New Roman" w:hAnsi="Times New Roman" w:cs="Times New Roman"/>
          <w:b/>
          <w:bCs/>
          <w:sz w:val="28"/>
          <w:szCs w:val="28"/>
        </w:rPr>
        <w:t>Derivation</w:t>
      </w:r>
    </w:p>
    <w:p w14:paraId="001017B3"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Choose the correct word in parentheses to complete each sentence.</w:t>
      </w:r>
    </w:p>
    <w:p w14:paraId="0469E0AF" w14:textId="77777777" w:rsidR="00076E70" w:rsidRPr="00076E70" w:rsidRDefault="00076E70" w:rsidP="00076E70">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 xml:space="preserve">My little brother likes to </w:t>
      </w:r>
      <w:r w:rsidRPr="00076E70">
        <w:rPr>
          <w:rFonts w:ascii="Times New Roman" w:eastAsia="Times New Roman" w:hAnsi="Times New Roman" w:cs="Times New Roman"/>
          <w:b/>
          <w:bCs/>
          <w:sz w:val="28"/>
          <w:szCs w:val="28"/>
        </w:rPr>
        <w:t>(create / creation)</w:t>
      </w:r>
      <w:r w:rsidRPr="00076E70">
        <w:rPr>
          <w:rFonts w:ascii="Times New Roman" w:eastAsia="Times New Roman" w:hAnsi="Times New Roman" w:cs="Times New Roman"/>
          <w:sz w:val="28"/>
          <w:szCs w:val="28"/>
        </w:rPr>
        <w:t xml:space="preserve"> new games to play with his friends.</w:t>
      </w:r>
    </w:p>
    <w:p w14:paraId="6CDD44F5" w14:textId="77777777" w:rsidR="00076E70" w:rsidRPr="00076E70" w:rsidRDefault="00076E70" w:rsidP="00076E70">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 xml:space="preserve">The teacher admired the student’s </w:t>
      </w:r>
      <w:r w:rsidRPr="00076E70">
        <w:rPr>
          <w:rFonts w:ascii="Times New Roman" w:eastAsia="Times New Roman" w:hAnsi="Times New Roman" w:cs="Times New Roman"/>
          <w:b/>
          <w:bCs/>
          <w:sz w:val="28"/>
          <w:szCs w:val="28"/>
        </w:rPr>
        <w:t>(create / creation)</w:t>
      </w:r>
      <w:r w:rsidRPr="00076E70">
        <w:rPr>
          <w:rFonts w:ascii="Times New Roman" w:eastAsia="Times New Roman" w:hAnsi="Times New Roman" w:cs="Times New Roman"/>
          <w:sz w:val="28"/>
          <w:szCs w:val="28"/>
        </w:rPr>
        <w:t xml:space="preserve"> of a beautiful science project.</w:t>
      </w:r>
    </w:p>
    <w:p w14:paraId="7FAB5904" w14:textId="77777777" w:rsidR="00076E70" w:rsidRPr="00076E70" w:rsidRDefault="00076E70" w:rsidP="00076E70">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 xml:space="preserve">People must </w:t>
      </w:r>
      <w:r w:rsidRPr="00076E70">
        <w:rPr>
          <w:rFonts w:ascii="Times New Roman" w:eastAsia="Times New Roman" w:hAnsi="Times New Roman" w:cs="Times New Roman"/>
          <w:b/>
          <w:bCs/>
          <w:sz w:val="28"/>
          <w:szCs w:val="28"/>
        </w:rPr>
        <w:t>(protect / protection)</w:t>
      </w:r>
      <w:r w:rsidRPr="00076E70">
        <w:rPr>
          <w:rFonts w:ascii="Times New Roman" w:eastAsia="Times New Roman" w:hAnsi="Times New Roman" w:cs="Times New Roman"/>
          <w:sz w:val="28"/>
          <w:szCs w:val="28"/>
        </w:rPr>
        <w:t xml:space="preserve"> the forests to keep animals safe.</w:t>
      </w:r>
    </w:p>
    <w:p w14:paraId="6B82D960" w14:textId="77777777" w:rsidR="00076E70" w:rsidRPr="00076E70" w:rsidRDefault="00076E70" w:rsidP="00076E70">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The government is working hard on the</w:t>
      </w:r>
      <w:r w:rsidRPr="00076E70">
        <w:rPr>
          <w:rFonts w:ascii="Times New Roman" w:eastAsia="Times New Roman" w:hAnsi="Times New Roman" w:cs="Times New Roman"/>
          <w:b/>
          <w:bCs/>
          <w:sz w:val="28"/>
          <w:szCs w:val="28"/>
        </w:rPr>
        <w:t xml:space="preserve"> (protect / protection</w:t>
      </w:r>
      <w:r w:rsidRPr="00076E70">
        <w:rPr>
          <w:rFonts w:ascii="Times New Roman" w:eastAsia="Times New Roman" w:hAnsi="Times New Roman" w:cs="Times New Roman"/>
          <w:sz w:val="28"/>
          <w:szCs w:val="28"/>
        </w:rPr>
        <w:t>) of natural resources.</w:t>
      </w:r>
    </w:p>
    <w:p w14:paraId="15DA1982" w14:textId="77777777" w:rsidR="00076E70" w:rsidRPr="00076E70" w:rsidRDefault="00076E70" w:rsidP="00076E70">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 xml:space="preserve">Our school plans to </w:t>
      </w:r>
      <w:r w:rsidRPr="00076E70">
        <w:rPr>
          <w:rFonts w:ascii="Times New Roman" w:eastAsia="Times New Roman" w:hAnsi="Times New Roman" w:cs="Times New Roman"/>
          <w:b/>
          <w:bCs/>
          <w:sz w:val="28"/>
          <w:szCs w:val="28"/>
        </w:rPr>
        <w:t>(celebrate / celebration)</w:t>
      </w:r>
      <w:r w:rsidRPr="00076E70">
        <w:rPr>
          <w:rFonts w:ascii="Times New Roman" w:eastAsia="Times New Roman" w:hAnsi="Times New Roman" w:cs="Times New Roman"/>
          <w:sz w:val="28"/>
          <w:szCs w:val="28"/>
        </w:rPr>
        <w:t xml:space="preserve"> Environment Day next week.</w:t>
      </w:r>
    </w:p>
    <w:p w14:paraId="6B115DC6" w14:textId="77777777" w:rsidR="00076E70" w:rsidRPr="00076E70" w:rsidRDefault="00076E70" w:rsidP="00076E70">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 xml:space="preserve">The </w:t>
      </w:r>
      <w:r w:rsidRPr="00076E70">
        <w:rPr>
          <w:rFonts w:ascii="Times New Roman" w:eastAsia="Times New Roman" w:hAnsi="Times New Roman" w:cs="Times New Roman"/>
          <w:b/>
          <w:bCs/>
          <w:sz w:val="28"/>
          <w:szCs w:val="28"/>
        </w:rPr>
        <w:t>(celebrate / celebration)</w:t>
      </w:r>
      <w:r w:rsidRPr="00076E70">
        <w:rPr>
          <w:rFonts w:ascii="Times New Roman" w:eastAsia="Times New Roman" w:hAnsi="Times New Roman" w:cs="Times New Roman"/>
          <w:sz w:val="28"/>
          <w:szCs w:val="28"/>
        </w:rPr>
        <w:t xml:space="preserve"> of National Day brings everyone together with joy.</w:t>
      </w:r>
    </w:p>
    <w:p w14:paraId="1447750F" w14:textId="77777777" w:rsidR="00076E70" w:rsidRPr="00076E70" w:rsidRDefault="00596C90" w:rsidP="00076E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pict w14:anchorId="6A4621A3">
          <v:rect id="_x0000_i1026" style="width:0;height:1.5pt" o:hralign="center" o:hrstd="t" o:hr="t" fillcolor="#a0a0a0" stroked="f"/>
        </w:pict>
      </w:r>
    </w:p>
    <w:p w14:paraId="14628B4E" w14:textId="77777777" w:rsidR="00076E70" w:rsidRPr="00076E70" w:rsidRDefault="00076E70" w:rsidP="00076E70">
      <w:pPr>
        <w:spacing w:before="100" w:beforeAutospacing="1" w:after="100" w:afterAutospacing="1" w:line="240" w:lineRule="auto"/>
        <w:outlineLvl w:val="2"/>
        <w:rPr>
          <w:rFonts w:ascii="Times New Roman" w:eastAsia="Times New Roman" w:hAnsi="Times New Roman" w:cs="Times New Roman"/>
          <w:b/>
          <w:bCs/>
          <w:sz w:val="28"/>
          <w:szCs w:val="28"/>
        </w:rPr>
      </w:pPr>
      <w:r w:rsidRPr="00076E70">
        <w:rPr>
          <w:rFonts w:ascii="Times New Roman" w:eastAsia="Times New Roman" w:hAnsi="Times New Roman" w:cs="Times New Roman"/>
          <w:b/>
          <w:bCs/>
          <w:sz w:val="28"/>
          <w:szCs w:val="28"/>
        </w:rPr>
        <w:t>Grammar – Simple Present Tense</w:t>
      </w:r>
    </w:p>
    <w:p w14:paraId="2386F46C"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Correct the verb in parentheses.</w:t>
      </w:r>
    </w:p>
    <w:p w14:paraId="0B5B98D9" w14:textId="63C1B77A"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 xml:space="preserve">Water ----------------------- </w:t>
      </w:r>
      <w:r w:rsidRPr="00076E70">
        <w:rPr>
          <w:rFonts w:ascii="Times New Roman" w:eastAsia="Times New Roman" w:hAnsi="Times New Roman" w:cs="Times New Roman"/>
          <w:b/>
          <w:bCs/>
          <w:sz w:val="28"/>
          <w:szCs w:val="28"/>
        </w:rPr>
        <w:t>(flow)</w:t>
      </w:r>
      <w:r w:rsidRPr="00076E70">
        <w:rPr>
          <w:rFonts w:ascii="Times New Roman" w:eastAsia="Times New Roman" w:hAnsi="Times New Roman" w:cs="Times New Roman"/>
          <w:sz w:val="28"/>
          <w:szCs w:val="28"/>
        </w:rPr>
        <w:t xml:space="preserve"> from the mountain to the river.</w:t>
      </w:r>
    </w:p>
    <w:p w14:paraId="5403667E" w14:textId="4515374F"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My teacher ------------------------</w:t>
      </w:r>
      <w:r w:rsidRPr="00076E70">
        <w:rPr>
          <w:rFonts w:ascii="Times New Roman" w:eastAsia="Times New Roman" w:hAnsi="Times New Roman" w:cs="Times New Roman"/>
          <w:b/>
          <w:bCs/>
          <w:sz w:val="28"/>
          <w:szCs w:val="28"/>
        </w:rPr>
        <w:t>(teach)</w:t>
      </w:r>
      <w:r w:rsidRPr="00076E70">
        <w:rPr>
          <w:rFonts w:ascii="Times New Roman" w:eastAsia="Times New Roman" w:hAnsi="Times New Roman" w:cs="Times New Roman"/>
          <w:sz w:val="28"/>
          <w:szCs w:val="28"/>
        </w:rPr>
        <w:t xml:space="preserve"> us how to protect the environment.</w:t>
      </w:r>
    </w:p>
    <w:p w14:paraId="217FC951" w14:textId="25ACFECC"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The children -----------------------</w:t>
      </w:r>
      <w:r w:rsidRPr="00076E70">
        <w:rPr>
          <w:rFonts w:ascii="Times New Roman" w:eastAsia="Times New Roman" w:hAnsi="Times New Roman" w:cs="Times New Roman"/>
          <w:b/>
          <w:bCs/>
          <w:sz w:val="28"/>
          <w:szCs w:val="28"/>
        </w:rPr>
        <w:t>(play)</w:t>
      </w:r>
      <w:r w:rsidRPr="00076E70">
        <w:rPr>
          <w:rFonts w:ascii="Times New Roman" w:eastAsia="Times New Roman" w:hAnsi="Times New Roman" w:cs="Times New Roman"/>
          <w:sz w:val="28"/>
          <w:szCs w:val="28"/>
        </w:rPr>
        <w:t xml:space="preserve"> with the sheep in the farm every weekend.</w:t>
      </w:r>
    </w:p>
    <w:p w14:paraId="3E5ADE3A" w14:textId="467020F6"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The fish ----------------------</w:t>
      </w:r>
      <w:r w:rsidRPr="00076E70">
        <w:rPr>
          <w:rFonts w:ascii="Times New Roman" w:eastAsia="Times New Roman" w:hAnsi="Times New Roman" w:cs="Times New Roman"/>
          <w:b/>
          <w:bCs/>
          <w:sz w:val="28"/>
          <w:szCs w:val="28"/>
        </w:rPr>
        <w:t>(swim)</w:t>
      </w:r>
      <w:r w:rsidRPr="00076E70">
        <w:rPr>
          <w:rFonts w:ascii="Times New Roman" w:eastAsia="Times New Roman" w:hAnsi="Times New Roman" w:cs="Times New Roman"/>
          <w:sz w:val="28"/>
          <w:szCs w:val="28"/>
        </w:rPr>
        <w:t xml:space="preserve"> near the surface when the sun is warm.</w:t>
      </w:r>
    </w:p>
    <w:p w14:paraId="3F0C1A95" w14:textId="4D158ABD"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This milk -----------------------</w:t>
      </w:r>
      <w:r w:rsidRPr="00076E70">
        <w:rPr>
          <w:rFonts w:ascii="Times New Roman" w:eastAsia="Times New Roman" w:hAnsi="Times New Roman" w:cs="Times New Roman"/>
          <w:b/>
          <w:bCs/>
          <w:sz w:val="28"/>
          <w:szCs w:val="28"/>
        </w:rPr>
        <w:t>(taste)</w:t>
      </w:r>
      <w:r w:rsidRPr="00076E70">
        <w:rPr>
          <w:rFonts w:ascii="Times New Roman" w:eastAsia="Times New Roman" w:hAnsi="Times New Roman" w:cs="Times New Roman"/>
          <w:sz w:val="28"/>
          <w:szCs w:val="28"/>
        </w:rPr>
        <w:t xml:space="preserve"> fresh and delicious.</w:t>
      </w:r>
    </w:p>
    <w:p w14:paraId="4E6492DB" w14:textId="64AD9D68"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Ali ----------------------------</w:t>
      </w:r>
      <w:r w:rsidRPr="00076E70">
        <w:rPr>
          <w:rFonts w:ascii="Times New Roman" w:eastAsia="Times New Roman" w:hAnsi="Times New Roman" w:cs="Times New Roman"/>
          <w:b/>
          <w:bCs/>
          <w:sz w:val="28"/>
          <w:szCs w:val="28"/>
        </w:rPr>
        <w:t>(not like)</w:t>
      </w:r>
      <w:r w:rsidRPr="00076E70">
        <w:rPr>
          <w:rFonts w:ascii="Times New Roman" w:eastAsia="Times New Roman" w:hAnsi="Times New Roman" w:cs="Times New Roman"/>
          <w:sz w:val="28"/>
          <w:szCs w:val="28"/>
        </w:rPr>
        <w:t xml:space="preserve"> to waste food.</w:t>
      </w:r>
    </w:p>
    <w:p w14:paraId="0362B567" w14:textId="7B338A8A"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My friends ------------------------</w:t>
      </w:r>
      <w:r w:rsidRPr="00076E70">
        <w:rPr>
          <w:rFonts w:ascii="Times New Roman" w:eastAsia="Times New Roman" w:hAnsi="Times New Roman" w:cs="Times New Roman"/>
          <w:b/>
          <w:bCs/>
          <w:sz w:val="28"/>
          <w:szCs w:val="28"/>
        </w:rPr>
        <w:t>(have)</w:t>
      </w:r>
      <w:r w:rsidRPr="00076E70">
        <w:rPr>
          <w:rFonts w:ascii="Times New Roman" w:eastAsia="Times New Roman" w:hAnsi="Times New Roman" w:cs="Times New Roman"/>
          <w:sz w:val="28"/>
          <w:szCs w:val="28"/>
        </w:rPr>
        <w:t xml:space="preserve"> different hobbies.</w:t>
      </w:r>
    </w:p>
    <w:p w14:paraId="7CD5DBB9" w14:textId="330CF7A8"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The air -----------------------</w:t>
      </w:r>
      <w:r w:rsidRPr="00076E70">
        <w:rPr>
          <w:rFonts w:ascii="Times New Roman" w:eastAsia="Times New Roman" w:hAnsi="Times New Roman" w:cs="Times New Roman"/>
          <w:b/>
          <w:bCs/>
          <w:sz w:val="28"/>
          <w:szCs w:val="28"/>
        </w:rPr>
        <w:t>(not contain)</w:t>
      </w:r>
      <w:r w:rsidRPr="00076E70">
        <w:rPr>
          <w:rFonts w:ascii="Times New Roman" w:eastAsia="Times New Roman" w:hAnsi="Times New Roman" w:cs="Times New Roman"/>
          <w:sz w:val="28"/>
          <w:szCs w:val="28"/>
        </w:rPr>
        <w:t xml:space="preserve"> dirt when trees are around.</w:t>
      </w:r>
    </w:p>
    <w:p w14:paraId="335B47F6" w14:textId="2DFCEFB2"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w:t>
      </w:r>
      <w:r w:rsidRPr="00076E70">
        <w:rPr>
          <w:rFonts w:ascii="Times New Roman" w:eastAsia="Times New Roman" w:hAnsi="Times New Roman" w:cs="Times New Roman"/>
          <w:sz w:val="28"/>
          <w:szCs w:val="28"/>
        </w:rPr>
        <w:t xml:space="preserve"> the men---------------- </w:t>
      </w:r>
      <w:r w:rsidRPr="00076E70">
        <w:rPr>
          <w:rFonts w:ascii="Times New Roman" w:eastAsia="Times New Roman" w:hAnsi="Times New Roman" w:cs="Times New Roman"/>
          <w:b/>
          <w:bCs/>
          <w:sz w:val="28"/>
          <w:szCs w:val="28"/>
        </w:rPr>
        <w:t>(work)</w:t>
      </w:r>
      <w:r w:rsidRPr="00076E70">
        <w:rPr>
          <w:rFonts w:ascii="Times New Roman" w:eastAsia="Times New Roman" w:hAnsi="Times New Roman" w:cs="Times New Roman"/>
          <w:sz w:val="28"/>
          <w:szCs w:val="28"/>
        </w:rPr>
        <w:t xml:space="preserve"> in the field every day?</w:t>
      </w:r>
    </w:p>
    <w:p w14:paraId="4FE476AB" w14:textId="5B7147CC"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w:t>
      </w:r>
      <w:r w:rsidRPr="00076E70">
        <w:rPr>
          <w:rFonts w:ascii="Times New Roman" w:eastAsia="Times New Roman" w:hAnsi="Times New Roman" w:cs="Times New Roman"/>
          <w:sz w:val="28"/>
          <w:szCs w:val="28"/>
        </w:rPr>
        <w:t xml:space="preserve"> this </w:t>
      </w:r>
      <w:proofErr w:type="gramStart"/>
      <w:r w:rsidRPr="00076E70">
        <w:rPr>
          <w:rFonts w:ascii="Times New Roman" w:eastAsia="Times New Roman" w:hAnsi="Times New Roman" w:cs="Times New Roman"/>
          <w:sz w:val="28"/>
          <w:szCs w:val="28"/>
        </w:rPr>
        <w:t>bread  ----------------------</w:t>
      </w:r>
      <w:proofErr w:type="gramEnd"/>
      <w:r w:rsidRPr="00076E70">
        <w:rPr>
          <w:rFonts w:ascii="Times New Roman" w:eastAsia="Times New Roman" w:hAnsi="Times New Roman" w:cs="Times New Roman"/>
          <w:b/>
          <w:bCs/>
          <w:sz w:val="28"/>
          <w:szCs w:val="28"/>
        </w:rPr>
        <w:t>(smell)</w:t>
      </w:r>
      <w:r w:rsidRPr="00076E70">
        <w:rPr>
          <w:rFonts w:ascii="Times New Roman" w:eastAsia="Times New Roman" w:hAnsi="Times New Roman" w:cs="Times New Roman"/>
          <w:sz w:val="28"/>
          <w:szCs w:val="28"/>
        </w:rPr>
        <w:t xml:space="preserve"> good to you?</w:t>
      </w:r>
    </w:p>
    <w:p w14:paraId="0AA950D8" w14:textId="77777777" w:rsidR="00076E70" w:rsidRPr="00076E70" w:rsidRDefault="00596C90" w:rsidP="00076E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1F856819">
          <v:rect id="_x0000_i1027" style="width:0;height:1.5pt" o:hralign="center" o:hrstd="t" o:hr="t" fillcolor="#a0a0a0" stroked="f"/>
        </w:pict>
      </w:r>
    </w:p>
    <w:p w14:paraId="1C8F3654" w14:textId="77777777" w:rsidR="00076E70" w:rsidRPr="00076E70" w:rsidRDefault="00076E70" w:rsidP="00076E70">
      <w:pPr>
        <w:spacing w:before="100" w:beforeAutospacing="1" w:after="100" w:afterAutospacing="1" w:line="240" w:lineRule="auto"/>
        <w:outlineLvl w:val="2"/>
        <w:rPr>
          <w:rFonts w:ascii="Times New Roman" w:eastAsia="Times New Roman" w:hAnsi="Times New Roman" w:cs="Times New Roman"/>
          <w:b/>
          <w:bCs/>
          <w:sz w:val="28"/>
          <w:szCs w:val="28"/>
        </w:rPr>
      </w:pPr>
      <w:r w:rsidRPr="00076E70">
        <w:rPr>
          <w:rFonts w:ascii="Times New Roman" w:eastAsia="Times New Roman" w:hAnsi="Times New Roman" w:cs="Times New Roman"/>
          <w:b/>
          <w:bCs/>
          <w:sz w:val="28"/>
          <w:szCs w:val="28"/>
        </w:rPr>
        <w:t>Grammar – Infinitives (to + base verb)</w:t>
      </w:r>
    </w:p>
    <w:p w14:paraId="3D23EF69"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Complete the paragraph using the correct infinitive (to + base verb) from the box below.</w:t>
      </w:r>
    </w:p>
    <w:p w14:paraId="26A46025"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Words:</w:t>
      </w:r>
      <w:r w:rsidRPr="00076E70">
        <w:rPr>
          <w:rFonts w:ascii="Times New Roman" w:eastAsia="Times New Roman" w:hAnsi="Times New Roman" w:cs="Times New Roman"/>
          <w:sz w:val="28"/>
          <w:szCs w:val="28"/>
        </w:rPr>
        <w:t xml:space="preserve"> to learn – to help – to clean – to protect – to eat – to play – to save – to visit – to recycle – to read</w:t>
      </w:r>
    </w:p>
    <w:p w14:paraId="0B092C7C" w14:textId="48DCB0C6" w:rsid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Paragraph:</w:t>
      </w:r>
      <w:r w:rsidRPr="00076E70">
        <w:rPr>
          <w:rFonts w:ascii="Times New Roman" w:eastAsia="Times New Roman" w:hAnsi="Times New Roman" w:cs="Times New Roman"/>
          <w:sz w:val="28"/>
          <w:szCs w:val="28"/>
        </w:rPr>
        <w:t xml:space="preserve"> Our teacher always tells us how important it is __________ the environment. Last week, she asked each of us __________ about ways we can take care of nature. I decided __________ the park near my house and see how clean it was. I saw some people trying __________ the area, while others were collecting bottles __________ them later. I also met a group of children who wanted __________ new games made from old materials. After that, my family and I promised __________ less plastic and __________ more healthy food. My little sister loves __________ new stories about the planet and hopes __________ others understand how to care for it too.</w:t>
      </w:r>
    </w:p>
    <w:p w14:paraId="557686C7" w14:textId="3F1D5AE2" w:rsid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p>
    <w:p w14:paraId="64345ABA"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p>
    <w:p w14:paraId="75F16811" w14:textId="60D9545E" w:rsidR="00076E70" w:rsidRPr="00076E70" w:rsidRDefault="00596C90" w:rsidP="00076E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pict w14:anchorId="5BF7408D">
          <v:rect id="_x0000_i1028" style="width:0;height:1.5pt" o:hralign="center" o:hrstd="t" o:hr="t" fillcolor="#a0a0a0" stroked="f"/>
        </w:pict>
      </w:r>
    </w:p>
    <w:p w14:paraId="3EFE3722" w14:textId="2B297B92" w:rsidR="00076E70" w:rsidRPr="00076E70" w:rsidRDefault="00076E70" w:rsidP="00076E70">
      <w:pPr>
        <w:spacing w:before="100" w:beforeAutospacing="1" w:after="100" w:afterAutospacing="1" w:line="240" w:lineRule="auto"/>
        <w:outlineLvl w:val="2"/>
        <w:rPr>
          <w:rFonts w:ascii="Times New Roman" w:eastAsia="Times New Roman" w:hAnsi="Times New Roman" w:cs="Times New Roman"/>
          <w:b/>
          <w:bCs/>
          <w:sz w:val="27"/>
          <w:szCs w:val="27"/>
        </w:rPr>
      </w:pPr>
      <w:r w:rsidRPr="00076E70">
        <w:rPr>
          <w:rFonts w:ascii="Times New Roman" w:eastAsia="Times New Roman" w:hAnsi="Times New Roman" w:cs="Times New Roman"/>
          <w:b/>
          <w:bCs/>
          <w:sz w:val="27"/>
          <w:szCs w:val="27"/>
        </w:rPr>
        <w:t>Answer Key</w:t>
      </w:r>
    </w:p>
    <w:p w14:paraId="0228230B"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b/>
          <w:bCs/>
          <w:sz w:val="24"/>
          <w:szCs w:val="24"/>
        </w:rPr>
        <w:t>Comprehension:</w:t>
      </w:r>
    </w:p>
    <w:p w14:paraId="58D51F15" w14:textId="77777777" w:rsidR="00076E70" w:rsidRPr="00076E70" w:rsidRDefault="00076E70" w:rsidP="00076E7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They can breathe, eat, grow, move, and reproduce/have young ones.</w:t>
      </w:r>
    </w:p>
    <w:p w14:paraId="03164A6B" w14:textId="77777777" w:rsidR="00076E70" w:rsidRPr="00076E70" w:rsidRDefault="00076E70" w:rsidP="00076E7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Non-living things provide resources like water, rocks, and air that help living things survive and grow.</w:t>
      </w:r>
    </w:p>
    <w:p w14:paraId="09319090" w14:textId="77777777" w:rsidR="00076E70" w:rsidRPr="00076E70" w:rsidRDefault="00076E70" w:rsidP="00076E7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i/>
          <w:iCs/>
          <w:sz w:val="24"/>
          <w:szCs w:val="24"/>
        </w:rPr>
        <w:t>They can breathe, eat, grow, move, and have young ones.</w:t>
      </w:r>
    </w:p>
    <w:p w14:paraId="4D83A5CD" w14:textId="77777777" w:rsidR="00076E70" w:rsidRPr="00076E70" w:rsidRDefault="00076E70" w:rsidP="00076E7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Answers may vary: It is important to understand the balance of life and how living and non-living things depend on each other.</w:t>
      </w:r>
    </w:p>
    <w:p w14:paraId="4E7C90DD"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b/>
          <w:bCs/>
          <w:sz w:val="24"/>
          <w:szCs w:val="24"/>
        </w:rPr>
        <w:t>Vocabulary:</w:t>
      </w:r>
    </w:p>
    <w:p w14:paraId="1BCE5251" w14:textId="77777777" w:rsidR="00076E70" w:rsidRPr="00076E70" w:rsidRDefault="00076E70" w:rsidP="00076E7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organism</w:t>
      </w:r>
    </w:p>
    <w:p w14:paraId="5538B3B5" w14:textId="77777777" w:rsidR="00076E70" w:rsidRPr="00076E70" w:rsidRDefault="00076E70" w:rsidP="00076E7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nutrients</w:t>
      </w:r>
    </w:p>
    <w:p w14:paraId="7B530F20" w14:textId="77777777" w:rsidR="00076E70" w:rsidRPr="00076E70" w:rsidRDefault="00076E70" w:rsidP="00076E7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shelter</w:t>
      </w:r>
    </w:p>
    <w:p w14:paraId="3C783FCD" w14:textId="77777777" w:rsidR="00076E70" w:rsidRPr="00076E70" w:rsidRDefault="00076E70" w:rsidP="00076E7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reproduce</w:t>
      </w:r>
    </w:p>
    <w:p w14:paraId="6C347B01" w14:textId="77777777" w:rsidR="00076E70" w:rsidRPr="00076E70" w:rsidRDefault="00076E70" w:rsidP="00076E7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environment</w:t>
      </w:r>
    </w:p>
    <w:p w14:paraId="345FC5E8" w14:textId="77777777" w:rsidR="00076E70" w:rsidRPr="00076E70" w:rsidRDefault="00076E70" w:rsidP="00076E7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survive</w:t>
      </w:r>
    </w:p>
    <w:p w14:paraId="59382886" w14:textId="77777777" w:rsidR="00076E70" w:rsidRPr="00076E70" w:rsidRDefault="00076E70" w:rsidP="00076E7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classified</w:t>
      </w:r>
    </w:p>
    <w:p w14:paraId="5A779550"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b/>
          <w:bCs/>
          <w:sz w:val="24"/>
          <w:szCs w:val="24"/>
        </w:rPr>
        <w:t>Derivation:</w:t>
      </w:r>
    </w:p>
    <w:p w14:paraId="38A808D6" w14:textId="77777777" w:rsidR="00076E70" w:rsidRPr="00076E70" w:rsidRDefault="00076E70" w:rsidP="00076E7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create</w:t>
      </w:r>
    </w:p>
    <w:p w14:paraId="2167CD5D" w14:textId="77777777" w:rsidR="00076E70" w:rsidRPr="00076E70" w:rsidRDefault="00076E70" w:rsidP="00076E7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creation</w:t>
      </w:r>
    </w:p>
    <w:p w14:paraId="263E3789" w14:textId="77777777" w:rsidR="00076E70" w:rsidRPr="00076E70" w:rsidRDefault="00076E70" w:rsidP="00076E7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protect</w:t>
      </w:r>
    </w:p>
    <w:p w14:paraId="3BE558F0" w14:textId="77777777" w:rsidR="00076E70" w:rsidRPr="00076E70" w:rsidRDefault="00076E70" w:rsidP="00076E7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protection</w:t>
      </w:r>
    </w:p>
    <w:p w14:paraId="6891C4AE" w14:textId="77777777" w:rsidR="00076E70" w:rsidRPr="00076E70" w:rsidRDefault="00076E70" w:rsidP="00076E7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celebrate</w:t>
      </w:r>
    </w:p>
    <w:p w14:paraId="3B332AB7" w14:textId="77777777" w:rsidR="00076E70" w:rsidRPr="00076E70" w:rsidRDefault="00076E70" w:rsidP="00076E7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celebration</w:t>
      </w:r>
    </w:p>
    <w:p w14:paraId="34FA90B6"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b/>
          <w:bCs/>
          <w:sz w:val="24"/>
          <w:szCs w:val="24"/>
        </w:rPr>
        <w:t>Simple Present Tense:</w:t>
      </w:r>
    </w:p>
    <w:p w14:paraId="0B8E74FB"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flows</w:t>
      </w:r>
    </w:p>
    <w:p w14:paraId="732A7302"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teaches</w:t>
      </w:r>
    </w:p>
    <w:p w14:paraId="3E8B0BE9"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play</w:t>
      </w:r>
    </w:p>
    <w:p w14:paraId="7754D0F8"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swim</w:t>
      </w:r>
    </w:p>
    <w:p w14:paraId="0BE1A672"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tastes</w:t>
      </w:r>
    </w:p>
    <w:p w14:paraId="6ABB09B3"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does not like / doesn’t like</w:t>
      </w:r>
    </w:p>
    <w:p w14:paraId="24701143"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have</w:t>
      </w:r>
    </w:p>
    <w:p w14:paraId="7A530D21"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does not contain / doesn’t contain</w:t>
      </w:r>
    </w:p>
    <w:p w14:paraId="5F2BAA5D"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Do … work</w:t>
      </w:r>
    </w:p>
    <w:p w14:paraId="2933A9E6"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Does … smell</w:t>
      </w:r>
    </w:p>
    <w:p w14:paraId="3E09968D"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b/>
          <w:bCs/>
          <w:sz w:val="24"/>
          <w:szCs w:val="24"/>
        </w:rPr>
        <w:t>Infinitives:</w:t>
      </w:r>
    </w:p>
    <w:p w14:paraId="10E16954"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lastRenderedPageBreak/>
        <w:t>to protect</w:t>
      </w:r>
    </w:p>
    <w:p w14:paraId="329287A5"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learn</w:t>
      </w:r>
    </w:p>
    <w:p w14:paraId="3A6A8D66"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visit</w:t>
      </w:r>
    </w:p>
    <w:p w14:paraId="24BF4E55"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clean</w:t>
      </w:r>
    </w:p>
    <w:p w14:paraId="5A2CE945"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recycle</w:t>
      </w:r>
    </w:p>
    <w:p w14:paraId="07FDE678"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play</w:t>
      </w:r>
    </w:p>
    <w:p w14:paraId="327F3A60"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eat</w:t>
      </w:r>
    </w:p>
    <w:p w14:paraId="55EF31DE"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eat / to eat more (depending on phrasing)</w:t>
      </w:r>
    </w:p>
    <w:p w14:paraId="5458E5F1"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read</w:t>
      </w:r>
    </w:p>
    <w:p w14:paraId="717A35A6"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help</w:t>
      </w:r>
    </w:p>
    <w:p w14:paraId="3FAF0BFD" w14:textId="77777777" w:rsidR="00076E70" w:rsidRPr="00076E70" w:rsidRDefault="00076E70" w:rsidP="00076E70">
      <w:pPr>
        <w:spacing w:before="100" w:beforeAutospacing="1" w:after="100" w:afterAutospacing="1" w:line="240" w:lineRule="auto"/>
        <w:outlineLvl w:val="0"/>
        <w:rPr>
          <w:rFonts w:asciiTheme="majorBidi" w:hAnsiTheme="majorBidi" w:cstheme="majorBidi"/>
          <w:b/>
          <w:bCs/>
          <w:noProof/>
          <w:sz w:val="32"/>
          <w:szCs w:val="32"/>
        </w:rPr>
      </w:pPr>
    </w:p>
    <w:sectPr w:rsidR="00076E70" w:rsidRPr="00076E70" w:rsidSect="00076E70">
      <w:pgSz w:w="12240" w:h="15840"/>
      <w:pgMar w:top="1440" w:right="1440" w:bottom="1440" w:left="144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95068"/>
    <w:multiLevelType w:val="multilevel"/>
    <w:tmpl w:val="DCD0D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12B68"/>
    <w:multiLevelType w:val="multilevel"/>
    <w:tmpl w:val="D4461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46BE1"/>
    <w:multiLevelType w:val="multilevel"/>
    <w:tmpl w:val="EC48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011CA7"/>
    <w:multiLevelType w:val="multilevel"/>
    <w:tmpl w:val="E8886DA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924C30"/>
    <w:multiLevelType w:val="multilevel"/>
    <w:tmpl w:val="3D68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B423FF"/>
    <w:multiLevelType w:val="multilevel"/>
    <w:tmpl w:val="2B560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5D034F"/>
    <w:multiLevelType w:val="multilevel"/>
    <w:tmpl w:val="274AC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6A2AD0"/>
    <w:multiLevelType w:val="multilevel"/>
    <w:tmpl w:val="532E8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930F5A"/>
    <w:multiLevelType w:val="multilevel"/>
    <w:tmpl w:val="50B0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1"/>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C1"/>
    <w:rsid w:val="00076E70"/>
    <w:rsid w:val="003E49C1"/>
    <w:rsid w:val="00596C90"/>
    <w:rsid w:val="00BC1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B06D"/>
  <w15:chartTrackingRefBased/>
  <w15:docId w15:val="{D6927143-089B-4671-B38B-C65A11C4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E70"/>
    <w:pPr>
      <w:spacing w:after="200" w:line="276" w:lineRule="auto"/>
    </w:pPr>
    <w:rPr>
      <w:rFonts w:eastAsiaTheme="minorEastAsia"/>
    </w:rPr>
  </w:style>
  <w:style w:type="paragraph" w:styleId="Heading3">
    <w:name w:val="heading 3"/>
    <w:basedOn w:val="Normal"/>
    <w:link w:val="Heading3Char"/>
    <w:uiPriority w:val="9"/>
    <w:qFormat/>
    <w:rsid w:val="00076E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6E70"/>
    <w:rPr>
      <w:rFonts w:ascii="Times New Roman" w:eastAsia="Times New Roman" w:hAnsi="Times New Roman" w:cs="Times New Roman"/>
      <w:b/>
      <w:bCs/>
      <w:sz w:val="27"/>
      <w:szCs w:val="27"/>
    </w:rPr>
  </w:style>
  <w:style w:type="character" w:styleId="Strong">
    <w:name w:val="Strong"/>
    <w:basedOn w:val="DefaultParagraphFont"/>
    <w:uiPriority w:val="22"/>
    <w:qFormat/>
    <w:rsid w:val="00076E70"/>
    <w:rPr>
      <w:b/>
      <w:bCs/>
    </w:rPr>
  </w:style>
  <w:style w:type="paragraph" w:styleId="NormalWeb">
    <w:name w:val="Normal (Web)"/>
    <w:basedOn w:val="Normal"/>
    <w:uiPriority w:val="99"/>
    <w:semiHidden/>
    <w:unhideWhenUsed/>
    <w:rsid w:val="00076E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6E70"/>
    <w:rPr>
      <w:i/>
      <w:iCs/>
    </w:rPr>
  </w:style>
  <w:style w:type="paragraph" w:styleId="ListParagraph">
    <w:name w:val="List Paragraph"/>
    <w:basedOn w:val="Normal"/>
    <w:uiPriority w:val="34"/>
    <w:qFormat/>
    <w:rsid w:val="00076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74047">
      <w:bodyDiv w:val="1"/>
      <w:marLeft w:val="0"/>
      <w:marRight w:val="0"/>
      <w:marTop w:val="0"/>
      <w:marBottom w:val="0"/>
      <w:divBdr>
        <w:top w:val="none" w:sz="0" w:space="0" w:color="auto"/>
        <w:left w:val="none" w:sz="0" w:space="0" w:color="auto"/>
        <w:bottom w:val="none" w:sz="0" w:space="0" w:color="auto"/>
        <w:right w:val="none" w:sz="0" w:space="0" w:color="auto"/>
      </w:divBdr>
      <w:divsChild>
        <w:div w:id="1419012452">
          <w:marLeft w:val="0"/>
          <w:marRight w:val="0"/>
          <w:marTop w:val="0"/>
          <w:marBottom w:val="0"/>
          <w:divBdr>
            <w:top w:val="none" w:sz="0" w:space="0" w:color="auto"/>
            <w:left w:val="none" w:sz="0" w:space="0" w:color="auto"/>
            <w:bottom w:val="none" w:sz="0" w:space="0" w:color="auto"/>
            <w:right w:val="none" w:sz="0" w:space="0" w:color="auto"/>
          </w:divBdr>
        </w:div>
        <w:div w:id="537359941">
          <w:marLeft w:val="0"/>
          <w:marRight w:val="0"/>
          <w:marTop w:val="0"/>
          <w:marBottom w:val="0"/>
          <w:divBdr>
            <w:top w:val="none" w:sz="0" w:space="0" w:color="auto"/>
            <w:left w:val="none" w:sz="0" w:space="0" w:color="auto"/>
            <w:bottom w:val="none" w:sz="0" w:space="0" w:color="auto"/>
            <w:right w:val="none" w:sz="0" w:space="0" w:color="auto"/>
          </w:divBdr>
        </w:div>
        <w:div w:id="959919480">
          <w:marLeft w:val="0"/>
          <w:marRight w:val="0"/>
          <w:marTop w:val="0"/>
          <w:marBottom w:val="0"/>
          <w:divBdr>
            <w:top w:val="none" w:sz="0" w:space="0" w:color="auto"/>
            <w:left w:val="none" w:sz="0" w:space="0" w:color="auto"/>
            <w:bottom w:val="none" w:sz="0" w:space="0" w:color="auto"/>
            <w:right w:val="none" w:sz="0" w:space="0" w:color="auto"/>
          </w:divBdr>
        </w:div>
        <w:div w:id="224219830">
          <w:marLeft w:val="0"/>
          <w:marRight w:val="0"/>
          <w:marTop w:val="0"/>
          <w:marBottom w:val="0"/>
          <w:divBdr>
            <w:top w:val="none" w:sz="0" w:space="0" w:color="auto"/>
            <w:left w:val="none" w:sz="0" w:space="0" w:color="auto"/>
            <w:bottom w:val="none" w:sz="0" w:space="0" w:color="auto"/>
            <w:right w:val="none" w:sz="0" w:space="0" w:color="auto"/>
          </w:divBdr>
        </w:div>
        <w:div w:id="562838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HANEEN ASKAR</dc:creator>
  <cp:keywords/>
  <dc:description/>
  <cp:lastModifiedBy>HP</cp:lastModifiedBy>
  <cp:revision>4</cp:revision>
  <dcterms:created xsi:type="dcterms:W3CDTF">2025-11-01T18:29:00Z</dcterms:created>
  <dcterms:modified xsi:type="dcterms:W3CDTF">2025-11-02T22:59:00Z</dcterms:modified>
</cp:coreProperties>
</file>